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196" w:rsidRDefault="007A2196" w:rsidP="00407774">
      <w:pPr>
        <w:pStyle w:val="a3"/>
        <w:rPr>
          <w:rFonts w:ascii="Times New Roman" w:hAnsi="Times New Roman"/>
          <w:color w:val="000000"/>
          <w:sz w:val="24"/>
          <w:szCs w:val="24"/>
        </w:rPr>
        <w:sectPr w:rsidR="007A2196" w:rsidSect="007A2196">
          <w:pgSz w:w="11906" w:h="16838"/>
          <w:pgMar w:top="1134" w:right="357" w:bottom="1134" w:left="539" w:header="720" w:footer="720" w:gutter="0"/>
          <w:cols w:space="720"/>
          <w:docGrid w:linePitch="360"/>
        </w:sectPr>
      </w:pPr>
      <w:r>
        <w:rPr>
          <w:rFonts w:ascii="Times New Roman" w:hAnsi="Times New Roman"/>
          <w:noProof/>
          <w:color w:val="000000"/>
          <w:sz w:val="24"/>
          <w:szCs w:val="24"/>
        </w:rPr>
        <w:drawing>
          <wp:inline distT="0" distB="0" distL="0" distR="0">
            <wp:extent cx="6715125" cy="9239250"/>
            <wp:effectExtent l="0" t="0" r="0" b="0"/>
            <wp:docPr id="1" name="Рисунок 1" descr="E:\Новая папка ктп физ-ра 5-11кл\сканы тит.листов\физра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овая папка ктп физ-ра 5-11кл\сканы тит.листов\физра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5125" cy="9239250"/>
                    </a:xfrm>
                    <a:prstGeom prst="rect">
                      <a:avLst/>
                    </a:prstGeom>
                    <a:noFill/>
                    <a:ln>
                      <a:noFill/>
                    </a:ln>
                  </pic:spPr>
                </pic:pic>
              </a:graphicData>
            </a:graphic>
          </wp:inline>
        </w:drawing>
      </w:r>
      <w:bookmarkStart w:id="0" w:name="_GoBack"/>
      <w:bookmarkEnd w:id="0"/>
    </w:p>
    <w:p w:rsidR="007A2196" w:rsidRDefault="007A2196" w:rsidP="00407774">
      <w:pPr>
        <w:pStyle w:val="a3"/>
        <w:rPr>
          <w:rFonts w:ascii="Times New Roman" w:hAnsi="Times New Roman"/>
          <w:color w:val="000000"/>
          <w:sz w:val="24"/>
          <w:szCs w:val="24"/>
        </w:rPr>
      </w:pPr>
    </w:p>
    <w:p w:rsidR="00407774" w:rsidRPr="000F40EF" w:rsidRDefault="00976F53" w:rsidP="00407774">
      <w:pPr>
        <w:pStyle w:val="a3"/>
        <w:rPr>
          <w:rFonts w:ascii="Times New Roman" w:hAnsi="Times New Roman"/>
          <w:b/>
          <w:sz w:val="24"/>
          <w:szCs w:val="24"/>
        </w:rPr>
      </w:pPr>
      <w:r w:rsidRPr="000F40EF">
        <w:rPr>
          <w:rFonts w:ascii="Times New Roman" w:hAnsi="Times New Roman"/>
          <w:color w:val="000000"/>
          <w:sz w:val="24"/>
          <w:szCs w:val="24"/>
        </w:rPr>
        <w:t xml:space="preserve">                                                   </w:t>
      </w:r>
      <w:r w:rsidR="00407774" w:rsidRPr="000F40EF">
        <w:rPr>
          <w:rFonts w:ascii="Times New Roman" w:hAnsi="Times New Roman"/>
          <w:b/>
          <w:sz w:val="24"/>
          <w:szCs w:val="24"/>
        </w:rPr>
        <w:t>1. Пояснительная записка.</w:t>
      </w:r>
    </w:p>
    <w:p w:rsidR="00407774" w:rsidRPr="000F40EF" w:rsidRDefault="00407774" w:rsidP="00407774">
      <w:pPr>
        <w:spacing w:line="240" w:lineRule="auto"/>
        <w:jc w:val="center"/>
        <w:rPr>
          <w:rFonts w:ascii="Times New Roman" w:hAnsi="Times New Roman" w:cs="Times New Roman"/>
          <w:b/>
          <w:sz w:val="24"/>
          <w:szCs w:val="24"/>
        </w:rPr>
      </w:pPr>
      <w:r w:rsidRPr="000F40EF">
        <w:rPr>
          <w:rFonts w:ascii="Times New Roman" w:hAnsi="Times New Roman" w:cs="Times New Roman"/>
          <w:b/>
          <w:sz w:val="24"/>
          <w:szCs w:val="24"/>
        </w:rPr>
        <w:t>1.1.Введение</w:t>
      </w:r>
    </w:p>
    <w:p w:rsidR="00407774" w:rsidRPr="000F40EF" w:rsidRDefault="00407774" w:rsidP="00407774">
      <w:pPr>
        <w:spacing w:line="240" w:lineRule="auto"/>
        <w:rPr>
          <w:rFonts w:ascii="Times New Roman" w:hAnsi="Times New Roman" w:cs="Times New Roman"/>
          <w:sz w:val="24"/>
          <w:szCs w:val="24"/>
        </w:rPr>
      </w:pPr>
      <w:r w:rsidRPr="000F40EF">
        <w:rPr>
          <w:rFonts w:ascii="Times New Roman" w:hAnsi="Times New Roman" w:cs="Times New Roman"/>
          <w:sz w:val="24"/>
          <w:szCs w:val="24"/>
        </w:rPr>
        <w:t xml:space="preserve">Рабочая программа по  физической культуре </w:t>
      </w:r>
      <w:r w:rsidR="00976F53" w:rsidRPr="000F40EF">
        <w:rPr>
          <w:rFonts w:ascii="Times New Roman" w:hAnsi="Times New Roman" w:cs="Times New Roman"/>
          <w:sz w:val="24"/>
          <w:szCs w:val="24"/>
        </w:rPr>
        <w:t xml:space="preserve"> для 11</w:t>
      </w:r>
      <w:r w:rsidRPr="000F40EF">
        <w:rPr>
          <w:rFonts w:ascii="Times New Roman" w:hAnsi="Times New Roman" w:cs="Times New Roman"/>
          <w:sz w:val="24"/>
          <w:szCs w:val="24"/>
        </w:rPr>
        <w:t>классов разработана в соответствии с требованиями федерального государственного образовательного стандарта основного общего   образования (</w:t>
      </w:r>
      <w:r w:rsidRPr="000F40EF">
        <w:rPr>
          <w:rFonts w:ascii="Times New Roman" w:hAnsi="Times New Roman" w:cs="Times New Roman"/>
          <w:bCs/>
          <w:sz w:val="24"/>
          <w:szCs w:val="24"/>
        </w:rPr>
        <w:t>Федеральный государственный образовательный стандарт основного общего    образования. - М.: Просвещение, 2012)</w:t>
      </w:r>
      <w:r w:rsidRPr="000F40EF">
        <w:rPr>
          <w:rFonts w:ascii="Times New Roman" w:hAnsi="Times New Roman" w:cs="Times New Roman"/>
          <w:sz w:val="24"/>
          <w:szCs w:val="24"/>
        </w:rPr>
        <w:t xml:space="preserve">; </w:t>
      </w:r>
    </w:p>
    <w:p w:rsidR="00407774" w:rsidRPr="000F40EF" w:rsidRDefault="00407774" w:rsidP="00407774">
      <w:pPr>
        <w:spacing w:line="240" w:lineRule="auto"/>
        <w:rPr>
          <w:rFonts w:ascii="Times New Roman" w:hAnsi="Times New Roman" w:cs="Times New Roman"/>
          <w:bCs/>
          <w:sz w:val="24"/>
          <w:szCs w:val="24"/>
        </w:rPr>
      </w:pPr>
      <w:r w:rsidRPr="000F40EF">
        <w:rPr>
          <w:rFonts w:ascii="Times New Roman" w:hAnsi="Times New Roman" w:cs="Times New Roman"/>
          <w:sz w:val="24"/>
          <w:szCs w:val="24"/>
        </w:rPr>
        <w:t>- с рекомендациями Примерной</w:t>
      </w:r>
      <w:r w:rsidRPr="000F40EF">
        <w:rPr>
          <w:rFonts w:ascii="Times New Roman" w:hAnsi="Times New Roman" w:cs="Times New Roman"/>
          <w:bCs/>
          <w:sz w:val="24"/>
          <w:szCs w:val="24"/>
        </w:rPr>
        <w:t xml:space="preserve"> </w:t>
      </w:r>
      <w:r w:rsidRPr="000F40EF">
        <w:rPr>
          <w:rFonts w:ascii="Times New Roman" w:hAnsi="Times New Roman" w:cs="Times New Roman"/>
          <w:sz w:val="24"/>
          <w:szCs w:val="24"/>
        </w:rPr>
        <w:t>программы по физической культуре(Примерная программа по физической культуре. 5-9классы. - М.: Просвещение, 2012год)</w:t>
      </w:r>
      <w:r w:rsidRPr="000F40EF">
        <w:rPr>
          <w:rFonts w:ascii="Times New Roman" w:hAnsi="Times New Roman" w:cs="Times New Roman"/>
          <w:bCs/>
          <w:sz w:val="24"/>
          <w:szCs w:val="24"/>
        </w:rPr>
        <w:t>;</w:t>
      </w:r>
    </w:p>
    <w:p w:rsidR="00407774" w:rsidRPr="000F40EF" w:rsidRDefault="00407774" w:rsidP="00407774">
      <w:pPr>
        <w:spacing w:line="240" w:lineRule="auto"/>
        <w:rPr>
          <w:rFonts w:ascii="Times New Roman" w:hAnsi="Times New Roman" w:cs="Times New Roman"/>
          <w:color w:val="000000"/>
          <w:spacing w:val="-8"/>
          <w:sz w:val="24"/>
          <w:szCs w:val="24"/>
        </w:rPr>
      </w:pPr>
      <w:r w:rsidRPr="000F40EF">
        <w:rPr>
          <w:rFonts w:ascii="Times New Roman" w:hAnsi="Times New Roman" w:cs="Times New Roman"/>
          <w:sz w:val="24"/>
          <w:szCs w:val="24"/>
        </w:rPr>
        <w:t xml:space="preserve">- с авторской программой   </w:t>
      </w:r>
      <w:r w:rsidRPr="000F40EF">
        <w:rPr>
          <w:rFonts w:ascii="Times New Roman" w:hAnsi="Times New Roman" w:cs="Times New Roman"/>
          <w:color w:val="000000"/>
          <w:spacing w:val="-9"/>
          <w:sz w:val="24"/>
          <w:szCs w:val="24"/>
        </w:rPr>
        <w:t xml:space="preserve">«Комплексная программа </w:t>
      </w:r>
      <w:r w:rsidRPr="000F40EF">
        <w:rPr>
          <w:rFonts w:ascii="Times New Roman" w:hAnsi="Times New Roman" w:cs="Times New Roman"/>
          <w:color w:val="000000"/>
          <w:spacing w:val="-8"/>
          <w:sz w:val="24"/>
          <w:szCs w:val="24"/>
        </w:rPr>
        <w:t xml:space="preserve">физического воспитания учащихся 1-11 классов» (В. И. Лях, А. А. </w:t>
      </w:r>
      <w:proofErr w:type="spellStart"/>
      <w:r w:rsidRPr="000F40EF">
        <w:rPr>
          <w:rFonts w:ascii="Times New Roman" w:hAnsi="Times New Roman" w:cs="Times New Roman"/>
          <w:color w:val="000000"/>
          <w:spacing w:val="-8"/>
          <w:sz w:val="24"/>
          <w:szCs w:val="24"/>
        </w:rPr>
        <w:t>З</w:t>
      </w:r>
      <w:r w:rsidR="000F40EF" w:rsidRPr="000F40EF">
        <w:rPr>
          <w:rFonts w:ascii="Times New Roman" w:hAnsi="Times New Roman" w:cs="Times New Roman"/>
          <w:color w:val="000000"/>
          <w:spacing w:val="-8"/>
          <w:sz w:val="24"/>
          <w:szCs w:val="24"/>
        </w:rPr>
        <w:t>даневич</w:t>
      </w:r>
      <w:proofErr w:type="spellEnd"/>
      <w:r w:rsidR="000F40EF" w:rsidRPr="000F40EF">
        <w:rPr>
          <w:rFonts w:ascii="Times New Roman" w:hAnsi="Times New Roman" w:cs="Times New Roman"/>
          <w:color w:val="000000"/>
          <w:spacing w:val="-8"/>
          <w:sz w:val="24"/>
          <w:szCs w:val="24"/>
        </w:rPr>
        <w:t>. - М.: Просвещение, 2009</w:t>
      </w:r>
      <w:r w:rsidRPr="000F40EF">
        <w:rPr>
          <w:rFonts w:ascii="Times New Roman" w:hAnsi="Times New Roman" w:cs="Times New Roman"/>
          <w:color w:val="000000"/>
          <w:spacing w:val="-8"/>
          <w:sz w:val="24"/>
          <w:szCs w:val="24"/>
        </w:rPr>
        <w:t>):</w:t>
      </w:r>
    </w:p>
    <w:p w:rsidR="00407774" w:rsidRPr="000F40EF" w:rsidRDefault="00407774" w:rsidP="00407774">
      <w:pPr>
        <w:spacing w:line="240" w:lineRule="auto"/>
        <w:rPr>
          <w:rFonts w:ascii="Times New Roman" w:hAnsi="Times New Roman" w:cs="Times New Roman"/>
          <w:color w:val="000000"/>
          <w:spacing w:val="-8"/>
          <w:sz w:val="24"/>
          <w:szCs w:val="24"/>
        </w:rPr>
      </w:pPr>
      <w:r w:rsidRPr="000F40EF">
        <w:rPr>
          <w:rFonts w:ascii="Times New Roman" w:hAnsi="Times New Roman" w:cs="Times New Roman"/>
          <w:color w:val="000000"/>
          <w:spacing w:val="-8"/>
          <w:sz w:val="24"/>
          <w:szCs w:val="24"/>
        </w:rPr>
        <w:t>Рабочий план составлен с учетом следующих нормативных документов:</w:t>
      </w:r>
    </w:p>
    <w:p w:rsidR="00407774" w:rsidRPr="000F40EF" w:rsidRDefault="00407774" w:rsidP="00407774">
      <w:pPr>
        <w:pStyle w:val="a4"/>
        <w:widowControl w:val="0"/>
        <w:numPr>
          <w:ilvl w:val="0"/>
          <w:numId w:val="6"/>
        </w:numPr>
        <w:shd w:val="clear" w:color="auto" w:fill="FFFFFF"/>
        <w:autoSpaceDE w:val="0"/>
        <w:autoSpaceDN w:val="0"/>
        <w:adjustRightInd w:val="0"/>
        <w:spacing w:after="0" w:line="240" w:lineRule="auto"/>
        <w:ind w:right="19"/>
        <w:jc w:val="both"/>
        <w:rPr>
          <w:rFonts w:ascii="Times New Roman" w:hAnsi="Times New Roman"/>
          <w:sz w:val="24"/>
          <w:szCs w:val="24"/>
        </w:rPr>
      </w:pPr>
      <w:r w:rsidRPr="000F40EF">
        <w:rPr>
          <w:rFonts w:ascii="Times New Roman" w:hAnsi="Times New Roman"/>
          <w:sz w:val="24"/>
          <w:szCs w:val="24"/>
        </w:rPr>
        <w:t>Федеральный закон «О физической культуре и спорте в РФ» от 04.12.2007г. №329-ФЗ (ред. От 21.04 2011г.).</w:t>
      </w:r>
    </w:p>
    <w:p w:rsidR="00407774" w:rsidRPr="000F40EF" w:rsidRDefault="00407774" w:rsidP="00407774">
      <w:pPr>
        <w:pStyle w:val="a4"/>
        <w:widowControl w:val="0"/>
        <w:numPr>
          <w:ilvl w:val="0"/>
          <w:numId w:val="6"/>
        </w:numPr>
        <w:shd w:val="clear" w:color="auto" w:fill="FFFFFF"/>
        <w:autoSpaceDE w:val="0"/>
        <w:autoSpaceDN w:val="0"/>
        <w:adjustRightInd w:val="0"/>
        <w:spacing w:after="0" w:line="240" w:lineRule="auto"/>
        <w:ind w:right="19"/>
        <w:jc w:val="both"/>
        <w:rPr>
          <w:rFonts w:ascii="Times New Roman" w:hAnsi="Times New Roman"/>
          <w:sz w:val="24"/>
          <w:szCs w:val="24"/>
        </w:rPr>
      </w:pPr>
      <w:r w:rsidRPr="000F40EF">
        <w:rPr>
          <w:rFonts w:ascii="Times New Roman" w:hAnsi="Times New Roman"/>
          <w:sz w:val="24"/>
          <w:szCs w:val="24"/>
        </w:rPr>
        <w:t>Национальная доктрина образования в РФ. Постановление Правительства РФ от 04.10.2000г. № 751.</w:t>
      </w:r>
    </w:p>
    <w:p w:rsidR="00407774" w:rsidRPr="000F40EF" w:rsidRDefault="00407774" w:rsidP="00407774">
      <w:pPr>
        <w:pStyle w:val="a4"/>
        <w:widowControl w:val="0"/>
        <w:numPr>
          <w:ilvl w:val="0"/>
          <w:numId w:val="6"/>
        </w:numPr>
        <w:shd w:val="clear" w:color="auto" w:fill="FFFFFF"/>
        <w:autoSpaceDE w:val="0"/>
        <w:autoSpaceDN w:val="0"/>
        <w:adjustRightInd w:val="0"/>
        <w:spacing w:after="0" w:line="240" w:lineRule="auto"/>
        <w:ind w:right="19"/>
        <w:jc w:val="both"/>
        <w:rPr>
          <w:rFonts w:ascii="Times New Roman" w:hAnsi="Times New Roman"/>
          <w:sz w:val="24"/>
          <w:szCs w:val="24"/>
        </w:rPr>
      </w:pPr>
      <w:r w:rsidRPr="000F40EF">
        <w:rPr>
          <w:rFonts w:ascii="Times New Roman" w:hAnsi="Times New Roman"/>
          <w:sz w:val="24"/>
          <w:szCs w:val="24"/>
        </w:rPr>
        <w:t>Базисный учебный план общеобразовательных учреждений РФ. Приказ МО РФ от 09.03.2004г. № 1312 (ред. От 30.08.2011г.).</w:t>
      </w:r>
    </w:p>
    <w:p w:rsidR="00407774" w:rsidRPr="000F40EF" w:rsidRDefault="00407774" w:rsidP="00407774">
      <w:pPr>
        <w:pStyle w:val="a4"/>
        <w:widowControl w:val="0"/>
        <w:numPr>
          <w:ilvl w:val="0"/>
          <w:numId w:val="6"/>
        </w:numPr>
        <w:shd w:val="clear" w:color="auto" w:fill="FFFFFF"/>
        <w:autoSpaceDE w:val="0"/>
        <w:autoSpaceDN w:val="0"/>
        <w:adjustRightInd w:val="0"/>
        <w:spacing w:after="0" w:line="240" w:lineRule="auto"/>
        <w:ind w:right="19"/>
        <w:jc w:val="both"/>
        <w:rPr>
          <w:rFonts w:ascii="Times New Roman" w:hAnsi="Times New Roman"/>
          <w:sz w:val="24"/>
          <w:szCs w:val="24"/>
        </w:rPr>
      </w:pPr>
      <w:r w:rsidRPr="000F40EF">
        <w:rPr>
          <w:rFonts w:ascii="Times New Roman" w:hAnsi="Times New Roman"/>
          <w:sz w:val="24"/>
          <w:szCs w:val="24"/>
        </w:rPr>
        <w:t>Стратегия развития физической культуры и спорта на период до 2020г. Распоряжение правительства РФ от. 07.08.2009г. № 1101-р.</w:t>
      </w:r>
    </w:p>
    <w:p w:rsidR="00407774" w:rsidRPr="000F40EF" w:rsidRDefault="00407774" w:rsidP="00407774">
      <w:pPr>
        <w:pStyle w:val="a4"/>
        <w:widowControl w:val="0"/>
        <w:numPr>
          <w:ilvl w:val="0"/>
          <w:numId w:val="6"/>
        </w:numPr>
        <w:shd w:val="clear" w:color="auto" w:fill="FFFFFF"/>
        <w:autoSpaceDE w:val="0"/>
        <w:autoSpaceDN w:val="0"/>
        <w:adjustRightInd w:val="0"/>
        <w:spacing w:after="0" w:line="240" w:lineRule="auto"/>
        <w:ind w:right="19"/>
        <w:jc w:val="both"/>
        <w:rPr>
          <w:rFonts w:ascii="Times New Roman" w:hAnsi="Times New Roman"/>
          <w:sz w:val="24"/>
          <w:szCs w:val="24"/>
        </w:rPr>
      </w:pPr>
      <w:r w:rsidRPr="000F40EF">
        <w:rPr>
          <w:rFonts w:ascii="Times New Roman" w:hAnsi="Times New Roman"/>
          <w:sz w:val="24"/>
          <w:szCs w:val="24"/>
        </w:rPr>
        <w:t xml:space="preserve">О продукции мониторинга физического развития обучающихся. Письмо </w:t>
      </w:r>
      <w:proofErr w:type="spellStart"/>
      <w:r w:rsidRPr="000F40EF">
        <w:rPr>
          <w:rFonts w:ascii="Times New Roman" w:hAnsi="Times New Roman"/>
          <w:sz w:val="24"/>
          <w:szCs w:val="24"/>
        </w:rPr>
        <w:t>Минобрнауки</w:t>
      </w:r>
      <w:proofErr w:type="spellEnd"/>
      <w:r w:rsidRPr="000F40EF">
        <w:rPr>
          <w:rFonts w:ascii="Times New Roman" w:hAnsi="Times New Roman"/>
          <w:sz w:val="24"/>
          <w:szCs w:val="24"/>
        </w:rPr>
        <w:t xml:space="preserve"> РФ от 29.03.2010г. № 06-499.</w:t>
      </w:r>
    </w:p>
    <w:p w:rsidR="00407774" w:rsidRPr="000F40EF" w:rsidRDefault="00407774" w:rsidP="00407774">
      <w:pPr>
        <w:pStyle w:val="a4"/>
        <w:widowControl w:val="0"/>
        <w:numPr>
          <w:ilvl w:val="0"/>
          <w:numId w:val="6"/>
        </w:numPr>
        <w:shd w:val="clear" w:color="auto" w:fill="FFFFFF"/>
        <w:autoSpaceDE w:val="0"/>
        <w:autoSpaceDN w:val="0"/>
        <w:adjustRightInd w:val="0"/>
        <w:spacing w:after="0" w:line="240" w:lineRule="auto"/>
        <w:ind w:right="19"/>
        <w:jc w:val="both"/>
        <w:rPr>
          <w:rFonts w:ascii="Times New Roman" w:hAnsi="Times New Roman"/>
          <w:sz w:val="24"/>
          <w:szCs w:val="24"/>
        </w:rPr>
      </w:pPr>
      <w:r w:rsidRPr="000F40EF">
        <w:rPr>
          <w:rFonts w:ascii="Times New Roman" w:hAnsi="Times New Roman"/>
          <w:sz w:val="24"/>
          <w:szCs w:val="24"/>
        </w:rPr>
        <w:t xml:space="preserve">О Концепции Федеральной целевой программы развития образования на 2011-2015гг. Распоряжение правительства РФ от 07.02.2011г. №163-р. </w:t>
      </w:r>
    </w:p>
    <w:p w:rsidR="00407774" w:rsidRPr="000F40EF" w:rsidRDefault="00407774" w:rsidP="00407774">
      <w:pPr>
        <w:spacing w:line="240" w:lineRule="auto"/>
        <w:rPr>
          <w:rFonts w:ascii="Times New Roman" w:hAnsi="Times New Roman" w:cs="Times New Roman"/>
          <w:sz w:val="24"/>
          <w:szCs w:val="24"/>
        </w:rPr>
      </w:pPr>
    </w:p>
    <w:p w:rsidR="00407774" w:rsidRPr="000F40EF" w:rsidRDefault="00407774" w:rsidP="00407774">
      <w:pPr>
        <w:spacing w:line="240" w:lineRule="auto"/>
        <w:rPr>
          <w:rFonts w:ascii="Times New Roman" w:hAnsi="Times New Roman" w:cs="Times New Roman"/>
          <w:b/>
          <w:bCs/>
          <w:sz w:val="24"/>
          <w:szCs w:val="24"/>
        </w:rPr>
      </w:pPr>
      <w:r w:rsidRPr="000F40EF">
        <w:rPr>
          <w:rFonts w:ascii="Times New Roman" w:hAnsi="Times New Roman" w:cs="Times New Roman"/>
          <w:b/>
          <w:bCs/>
          <w:sz w:val="24"/>
          <w:szCs w:val="24"/>
        </w:rPr>
        <w:t>1.2.Цели и задачи программы</w:t>
      </w:r>
    </w:p>
    <w:p w:rsidR="00407774" w:rsidRPr="000F40EF" w:rsidRDefault="00407774" w:rsidP="00407774">
      <w:pPr>
        <w:spacing w:line="240" w:lineRule="auto"/>
        <w:rPr>
          <w:rFonts w:ascii="Times New Roman" w:hAnsi="Times New Roman" w:cs="Times New Roman"/>
          <w:sz w:val="24"/>
          <w:szCs w:val="24"/>
        </w:rPr>
      </w:pPr>
      <w:r w:rsidRPr="000F40EF">
        <w:rPr>
          <w:rFonts w:ascii="Times New Roman" w:hAnsi="Times New Roman" w:cs="Times New Roman"/>
          <w:sz w:val="24"/>
          <w:szCs w:val="24"/>
        </w:rPr>
        <w:t>Формирование личности, готовой к активной творческой самореализации в пространстве общечеловеческой культуры, — главная цель развития отечественной системы школьного образования. Как следствие, каждая образовательная область Базисного учебного плана ориентируется на достижение этой главной цели.</w:t>
      </w:r>
    </w:p>
    <w:p w:rsidR="00407774" w:rsidRPr="000F40EF" w:rsidRDefault="00407774" w:rsidP="00407774">
      <w:pPr>
        <w:spacing w:line="240" w:lineRule="auto"/>
        <w:rPr>
          <w:rFonts w:ascii="Times New Roman" w:hAnsi="Times New Roman" w:cs="Times New Roman"/>
          <w:sz w:val="24"/>
          <w:szCs w:val="24"/>
        </w:rPr>
      </w:pPr>
      <w:r w:rsidRPr="000F40EF">
        <w:rPr>
          <w:rFonts w:ascii="Times New Roman" w:hAnsi="Times New Roman" w:cs="Times New Roman"/>
          <w:b/>
          <w:sz w:val="24"/>
          <w:szCs w:val="24"/>
        </w:rPr>
        <w:t xml:space="preserve">  Цель</w:t>
      </w:r>
      <w:r w:rsidRPr="000F40EF">
        <w:rPr>
          <w:rFonts w:ascii="Times New Roman" w:hAnsi="Times New Roman" w:cs="Times New Roman"/>
          <w:sz w:val="24"/>
          <w:szCs w:val="24"/>
        </w:rPr>
        <w:t xml:space="preserve"> 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407774" w:rsidRPr="000F40EF" w:rsidRDefault="00407774" w:rsidP="00407774">
      <w:pPr>
        <w:rPr>
          <w:rFonts w:ascii="Times New Roman" w:hAnsi="Times New Roman" w:cs="Times New Roman"/>
          <w:sz w:val="24"/>
          <w:szCs w:val="24"/>
        </w:rPr>
      </w:pPr>
      <w:r w:rsidRPr="000F40EF">
        <w:rPr>
          <w:rFonts w:ascii="Times New Roman" w:hAnsi="Times New Roman" w:cs="Times New Roman"/>
          <w:sz w:val="24"/>
          <w:szCs w:val="24"/>
        </w:rPr>
        <w:t xml:space="preserve"> Образовательный процесс по физической культуре в основной школе строится так, чтобы были решены следующие </w:t>
      </w:r>
    </w:p>
    <w:p w:rsidR="00976F53" w:rsidRPr="000F40EF" w:rsidRDefault="00976F53" w:rsidP="00407774">
      <w:pPr>
        <w:rPr>
          <w:rFonts w:ascii="Times New Roman" w:hAnsi="Times New Roman" w:cs="Times New Roman"/>
          <w:sz w:val="24"/>
          <w:szCs w:val="24"/>
        </w:rPr>
      </w:pPr>
    </w:p>
    <w:p w:rsidR="00407774" w:rsidRDefault="00407774" w:rsidP="00407774">
      <w:pPr>
        <w:rPr>
          <w:rFonts w:ascii="Times New Roman" w:hAnsi="Times New Roman"/>
          <w:sz w:val="24"/>
          <w:szCs w:val="24"/>
        </w:rPr>
      </w:pPr>
    </w:p>
    <w:p w:rsidR="00407774" w:rsidRPr="00EA3D40" w:rsidRDefault="00407774" w:rsidP="00407774">
      <w:pPr>
        <w:rPr>
          <w:rFonts w:ascii="Times New Roman" w:hAnsi="Times New Roman"/>
          <w:b/>
          <w:sz w:val="24"/>
          <w:szCs w:val="24"/>
        </w:rPr>
      </w:pPr>
      <w:r w:rsidRPr="00EA3D40">
        <w:rPr>
          <w:rFonts w:ascii="Times New Roman" w:hAnsi="Times New Roman"/>
          <w:b/>
          <w:sz w:val="24"/>
          <w:szCs w:val="24"/>
        </w:rPr>
        <w:lastRenderedPageBreak/>
        <w:t>задачи:</w:t>
      </w:r>
    </w:p>
    <w:p w:rsidR="00407774" w:rsidRPr="00EA3D40" w:rsidRDefault="00407774" w:rsidP="00407774">
      <w:pPr>
        <w:pStyle w:val="a4"/>
        <w:numPr>
          <w:ilvl w:val="0"/>
          <w:numId w:val="1"/>
        </w:numPr>
        <w:rPr>
          <w:rFonts w:ascii="Times New Roman" w:hAnsi="Times New Roman"/>
          <w:sz w:val="24"/>
          <w:szCs w:val="24"/>
        </w:rPr>
      </w:pPr>
      <w:r w:rsidRPr="00EA3D40">
        <w:rPr>
          <w:rFonts w:ascii="Times New Roman" w:hAnsi="Times New Roman"/>
          <w:sz w:val="24"/>
          <w:szCs w:val="24"/>
        </w:rPr>
        <w:t>укрепление здоровья, развитие основных физических качеств и повышение функциональных возможностей организма;</w:t>
      </w:r>
    </w:p>
    <w:p w:rsidR="00407774" w:rsidRPr="00EA3D40" w:rsidRDefault="00407774" w:rsidP="00407774">
      <w:pPr>
        <w:pStyle w:val="a4"/>
        <w:numPr>
          <w:ilvl w:val="0"/>
          <w:numId w:val="1"/>
        </w:numPr>
        <w:rPr>
          <w:rFonts w:ascii="Times New Roman" w:hAnsi="Times New Roman"/>
          <w:sz w:val="24"/>
          <w:szCs w:val="24"/>
        </w:rPr>
      </w:pPr>
      <w:r w:rsidRPr="00EA3D40">
        <w:rPr>
          <w:rFonts w:ascii="Times New Roman" w:hAnsi="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w:t>
      </w:r>
    </w:p>
    <w:p w:rsidR="00407774" w:rsidRPr="00EA3D40" w:rsidRDefault="00407774" w:rsidP="00407774">
      <w:pPr>
        <w:pStyle w:val="a4"/>
        <w:numPr>
          <w:ilvl w:val="0"/>
          <w:numId w:val="1"/>
        </w:numPr>
        <w:rPr>
          <w:rFonts w:ascii="Times New Roman" w:hAnsi="Times New Roman"/>
          <w:sz w:val="24"/>
          <w:szCs w:val="24"/>
        </w:rPr>
      </w:pPr>
      <w:r w:rsidRPr="00EA3D40">
        <w:rPr>
          <w:rFonts w:ascii="Times New Roman" w:hAnsi="Times New Roman"/>
          <w:sz w:val="24"/>
          <w:szCs w:val="24"/>
        </w:rPr>
        <w:t>освоение знаний о физической культуре и спорте, их истории и современном развитии, роли в формировании здорового образа жизни;</w:t>
      </w:r>
    </w:p>
    <w:p w:rsidR="00407774" w:rsidRPr="00EA3D40" w:rsidRDefault="00407774" w:rsidP="00407774">
      <w:pPr>
        <w:pStyle w:val="a4"/>
        <w:numPr>
          <w:ilvl w:val="0"/>
          <w:numId w:val="1"/>
        </w:numPr>
        <w:rPr>
          <w:rFonts w:ascii="Times New Roman" w:hAnsi="Times New Roman"/>
          <w:sz w:val="24"/>
          <w:szCs w:val="24"/>
        </w:rPr>
      </w:pPr>
      <w:r w:rsidRPr="00EA3D40">
        <w:rPr>
          <w:rFonts w:ascii="Times New Roman" w:hAnsi="Times New Roman"/>
          <w:sz w:val="24"/>
          <w:szCs w:val="24"/>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407774" w:rsidRPr="00EA3D40" w:rsidRDefault="00407774" w:rsidP="00407774">
      <w:pPr>
        <w:pStyle w:val="a4"/>
        <w:numPr>
          <w:ilvl w:val="0"/>
          <w:numId w:val="1"/>
        </w:numPr>
        <w:rPr>
          <w:rFonts w:ascii="Times New Roman" w:hAnsi="Times New Roman"/>
          <w:sz w:val="24"/>
          <w:szCs w:val="24"/>
        </w:rPr>
      </w:pPr>
      <w:r w:rsidRPr="00EA3D40">
        <w:rPr>
          <w:rFonts w:ascii="Times New Roman" w:hAnsi="Times New Roman"/>
          <w:sz w:val="24"/>
          <w:szCs w:val="24"/>
        </w:rPr>
        <w:t>воспитание положительных качеств личности, норм коллективного взаимодействия и сотрудничества в учебной и соревновательной деятельности.</w:t>
      </w:r>
    </w:p>
    <w:p w:rsidR="00407774" w:rsidRPr="00EA3D40" w:rsidRDefault="00407774" w:rsidP="00407774">
      <w:pPr>
        <w:rPr>
          <w:rFonts w:ascii="Times New Roman" w:hAnsi="Times New Roman"/>
          <w:sz w:val="24"/>
          <w:szCs w:val="24"/>
        </w:rPr>
      </w:pPr>
      <w:r w:rsidRPr="00EA3D40">
        <w:rPr>
          <w:rFonts w:ascii="Times New Roman" w:hAnsi="Times New Roman"/>
          <w:sz w:val="24"/>
          <w:szCs w:val="24"/>
        </w:rPr>
        <w:t xml:space="preserve"> Ориентируясь на решение задач образования школьников в области физической культуры, настоящая программа в своем предметном содержании направлена на:</w:t>
      </w:r>
    </w:p>
    <w:p w:rsidR="00407774" w:rsidRPr="00EA3D40" w:rsidRDefault="00407774" w:rsidP="00407774">
      <w:pPr>
        <w:pStyle w:val="a4"/>
        <w:numPr>
          <w:ilvl w:val="0"/>
          <w:numId w:val="1"/>
        </w:numPr>
        <w:rPr>
          <w:rFonts w:ascii="Times New Roman" w:hAnsi="Times New Roman"/>
          <w:sz w:val="24"/>
          <w:szCs w:val="24"/>
        </w:rPr>
      </w:pPr>
      <w:r w:rsidRPr="00EA3D40">
        <w:rPr>
          <w:rFonts w:ascii="Times New Roman" w:hAnsi="Times New Roman"/>
          <w:sz w:val="24"/>
          <w:szCs w:val="24"/>
        </w:rPr>
        <w:t>реализацию принципа вариативности, который лежит в основе планирования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стадион), региональными климатическими условиями и видом учебного учреждения (городские, малокомплектные и сельские школы);</w:t>
      </w:r>
    </w:p>
    <w:p w:rsidR="00407774" w:rsidRPr="00EA3D40" w:rsidRDefault="00407774" w:rsidP="00407774">
      <w:pPr>
        <w:pStyle w:val="a4"/>
        <w:numPr>
          <w:ilvl w:val="0"/>
          <w:numId w:val="1"/>
        </w:numPr>
        <w:rPr>
          <w:rFonts w:ascii="Times New Roman" w:hAnsi="Times New Roman"/>
          <w:sz w:val="24"/>
          <w:szCs w:val="24"/>
        </w:rPr>
      </w:pPr>
      <w:r w:rsidRPr="00EA3D40">
        <w:rPr>
          <w:rFonts w:ascii="Times New Roman" w:hAnsi="Times New Roman"/>
          <w:sz w:val="24"/>
          <w:szCs w:val="24"/>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407774" w:rsidRPr="00EA3D40" w:rsidRDefault="00407774" w:rsidP="00407774">
      <w:pPr>
        <w:pStyle w:val="a4"/>
        <w:numPr>
          <w:ilvl w:val="0"/>
          <w:numId w:val="1"/>
        </w:numPr>
        <w:rPr>
          <w:rFonts w:ascii="Times New Roman" w:hAnsi="Times New Roman"/>
          <w:sz w:val="24"/>
          <w:szCs w:val="24"/>
        </w:rPr>
      </w:pPr>
      <w:r w:rsidRPr="00EA3D40">
        <w:rPr>
          <w:rFonts w:ascii="Times New Roman" w:hAnsi="Times New Roman"/>
          <w:sz w:val="24"/>
          <w:szCs w:val="24"/>
        </w:rPr>
        <w:t>соблюдение дидактических правил от известного к неизвестному и от простого к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407774" w:rsidRPr="00EA3D40" w:rsidRDefault="00407774" w:rsidP="00407774">
      <w:pPr>
        <w:pStyle w:val="a4"/>
        <w:numPr>
          <w:ilvl w:val="0"/>
          <w:numId w:val="1"/>
        </w:numPr>
        <w:rPr>
          <w:rFonts w:ascii="Times New Roman" w:hAnsi="Times New Roman"/>
          <w:sz w:val="24"/>
          <w:szCs w:val="24"/>
        </w:rPr>
      </w:pPr>
      <w:r w:rsidRPr="00EA3D40">
        <w:rPr>
          <w:rFonts w:ascii="Times New Roman" w:hAnsi="Times New Roman"/>
          <w:sz w:val="24"/>
          <w:szCs w:val="24"/>
        </w:rPr>
        <w:t xml:space="preserve">расширение </w:t>
      </w:r>
      <w:proofErr w:type="spellStart"/>
      <w:r w:rsidRPr="00EA3D40">
        <w:rPr>
          <w:rFonts w:ascii="Times New Roman" w:hAnsi="Times New Roman"/>
          <w:sz w:val="24"/>
          <w:szCs w:val="24"/>
        </w:rPr>
        <w:t>межпредметных</w:t>
      </w:r>
      <w:proofErr w:type="spellEnd"/>
      <w:r w:rsidRPr="00EA3D40">
        <w:rPr>
          <w:rFonts w:ascii="Times New Roman" w:hAnsi="Times New Roman"/>
          <w:sz w:val="24"/>
          <w:szCs w:val="24"/>
        </w:rPr>
        <w:t xml:space="preserve"> связей, ориентирующих учителя во время планирования учебного материала на то, чтобы учитывать задачу формирования целостного мировоззрения учащихся, всестороннее раскрытие взаимосвязи и взаимообусловленности изучаемых явлений и процессов;</w:t>
      </w:r>
    </w:p>
    <w:p w:rsidR="00407774" w:rsidRPr="00EA3D40" w:rsidRDefault="00407774" w:rsidP="00407774">
      <w:pPr>
        <w:pStyle w:val="a4"/>
        <w:numPr>
          <w:ilvl w:val="0"/>
          <w:numId w:val="1"/>
        </w:numPr>
        <w:rPr>
          <w:rFonts w:ascii="Times New Roman" w:hAnsi="Times New Roman"/>
          <w:sz w:val="24"/>
          <w:szCs w:val="24"/>
        </w:rPr>
      </w:pPr>
      <w:r w:rsidRPr="00EA3D40">
        <w:rPr>
          <w:rFonts w:ascii="Times New Roman" w:hAnsi="Times New Roman"/>
          <w:sz w:val="24"/>
          <w:szCs w:val="24"/>
        </w:rP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407774" w:rsidRDefault="00407774" w:rsidP="00407774">
      <w:pPr>
        <w:jc w:val="center"/>
        <w:rPr>
          <w:rFonts w:ascii="Times New Roman" w:hAnsi="Times New Roman"/>
          <w:b/>
          <w:bCs/>
          <w:sz w:val="24"/>
          <w:szCs w:val="24"/>
        </w:rPr>
      </w:pPr>
    </w:p>
    <w:p w:rsidR="00407774" w:rsidRDefault="00407774" w:rsidP="00407774">
      <w:pPr>
        <w:jc w:val="center"/>
        <w:rPr>
          <w:rFonts w:ascii="Times New Roman" w:hAnsi="Times New Roman"/>
          <w:b/>
          <w:bCs/>
          <w:sz w:val="24"/>
          <w:szCs w:val="24"/>
        </w:rPr>
      </w:pPr>
    </w:p>
    <w:p w:rsidR="00407774" w:rsidRDefault="00407774" w:rsidP="00407774">
      <w:pPr>
        <w:jc w:val="center"/>
        <w:rPr>
          <w:rFonts w:ascii="Times New Roman" w:hAnsi="Times New Roman"/>
          <w:b/>
          <w:bCs/>
          <w:sz w:val="24"/>
          <w:szCs w:val="24"/>
        </w:rPr>
      </w:pPr>
    </w:p>
    <w:p w:rsidR="00407774" w:rsidRPr="00EA3D40" w:rsidRDefault="00407774" w:rsidP="00407774">
      <w:pPr>
        <w:jc w:val="center"/>
        <w:rPr>
          <w:rFonts w:ascii="Times New Roman" w:hAnsi="Times New Roman"/>
          <w:b/>
          <w:bCs/>
          <w:sz w:val="24"/>
          <w:szCs w:val="24"/>
        </w:rPr>
      </w:pPr>
      <w:r w:rsidRPr="00EA3D40">
        <w:rPr>
          <w:rFonts w:ascii="Times New Roman" w:hAnsi="Times New Roman"/>
          <w:b/>
          <w:bCs/>
          <w:sz w:val="24"/>
          <w:szCs w:val="24"/>
        </w:rPr>
        <w:lastRenderedPageBreak/>
        <w:t>2.Общая характеристика учебного предмета.</w:t>
      </w:r>
    </w:p>
    <w:p w:rsidR="00407774" w:rsidRPr="00EA3D40" w:rsidRDefault="00407774" w:rsidP="00407774">
      <w:pPr>
        <w:rPr>
          <w:rFonts w:ascii="Times New Roman" w:hAnsi="Times New Roman"/>
          <w:sz w:val="24"/>
          <w:szCs w:val="24"/>
        </w:rPr>
      </w:pPr>
      <w:r w:rsidRPr="00EA3D40">
        <w:rPr>
          <w:rFonts w:ascii="Times New Roman" w:hAnsi="Times New Roman"/>
          <w:sz w:val="24"/>
          <w:szCs w:val="24"/>
        </w:rPr>
        <w:t xml:space="preserve">  Согласно Концепции развития содержания образования в области физической культуры (2001) 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психические процессы и нравственные качества, формировать со знание и мышление, творческий подход и самостоятельность.</w:t>
      </w:r>
    </w:p>
    <w:p w:rsidR="00407774" w:rsidRPr="00EA3D40" w:rsidRDefault="00407774" w:rsidP="00407774">
      <w:pPr>
        <w:jc w:val="center"/>
        <w:rPr>
          <w:rFonts w:ascii="Times New Roman" w:hAnsi="Times New Roman"/>
          <w:b/>
          <w:sz w:val="24"/>
          <w:szCs w:val="24"/>
        </w:rPr>
      </w:pPr>
      <w:r w:rsidRPr="00EA3D40">
        <w:rPr>
          <w:rFonts w:ascii="Times New Roman" w:hAnsi="Times New Roman"/>
          <w:b/>
          <w:sz w:val="24"/>
          <w:szCs w:val="24"/>
        </w:rPr>
        <w:t>2.1 Структура и содержание программы.</w:t>
      </w:r>
    </w:p>
    <w:p w:rsidR="00407774" w:rsidRDefault="00407774" w:rsidP="00407774">
      <w:pPr>
        <w:spacing w:line="240" w:lineRule="auto"/>
        <w:rPr>
          <w:rFonts w:ascii="Times New Roman" w:hAnsi="Times New Roman"/>
          <w:sz w:val="24"/>
          <w:szCs w:val="24"/>
        </w:rPr>
      </w:pPr>
      <w:r w:rsidRPr="00EA3D40">
        <w:rPr>
          <w:rFonts w:ascii="Times New Roman" w:hAnsi="Times New Roman"/>
          <w:sz w:val="24"/>
          <w:szCs w:val="24"/>
        </w:rPr>
        <w:t xml:space="preserve">  В соответствии со структурой двигательной (физкультурной) деятельности примерная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w:t>
      </w:r>
      <w:proofErr w:type="spellStart"/>
      <w:r w:rsidRPr="00EA3D40">
        <w:rPr>
          <w:rFonts w:ascii="Times New Roman" w:hAnsi="Times New Roman"/>
          <w:sz w:val="24"/>
          <w:szCs w:val="24"/>
        </w:rPr>
        <w:t>операциональный</w:t>
      </w:r>
      <w:proofErr w:type="spellEnd"/>
      <w:r w:rsidRPr="00EA3D40">
        <w:rPr>
          <w:rFonts w:ascii="Times New Roman" w:hAnsi="Times New Roman"/>
          <w:sz w:val="24"/>
          <w:szCs w:val="24"/>
        </w:rPr>
        <w:t xml:space="preserve"> компонент деятельности), «Физическое совершенствование» (процессуально-мотивационный компонент деятельности).</w:t>
      </w:r>
      <w:r>
        <w:rPr>
          <w:rFonts w:ascii="Times New Roman" w:hAnsi="Times New Roman"/>
          <w:sz w:val="24"/>
          <w:szCs w:val="24"/>
        </w:rPr>
        <w:t xml:space="preserve"> </w:t>
      </w:r>
    </w:p>
    <w:p w:rsidR="00407774" w:rsidRPr="00EA3D40" w:rsidRDefault="00407774" w:rsidP="00407774">
      <w:pPr>
        <w:spacing w:line="240" w:lineRule="auto"/>
        <w:rPr>
          <w:rFonts w:ascii="Times New Roman" w:hAnsi="Times New Roman"/>
          <w:sz w:val="24"/>
          <w:szCs w:val="24"/>
        </w:rPr>
      </w:pPr>
      <w:r w:rsidRPr="00EA3D40">
        <w:rPr>
          <w:rFonts w:ascii="Times New Roman" w:hAnsi="Times New Roman"/>
          <w:sz w:val="24"/>
          <w:szCs w:val="24"/>
        </w:rPr>
        <w:t xml:space="preserve">  Раздел «Знания о физической культуре» 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древних и современных Олимпийских игр, основных направлениях развития физической культуры в современном обществе, о формах организации активного отдыха и укрепления здоровья средствами физической культуры. Кроме этого, здесь раскрываются основные понятия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p>
    <w:p w:rsidR="00407774" w:rsidRPr="00EA3D40" w:rsidRDefault="00407774" w:rsidP="00407774">
      <w:pPr>
        <w:spacing w:line="240" w:lineRule="auto"/>
        <w:rPr>
          <w:rFonts w:ascii="Times New Roman" w:hAnsi="Times New Roman"/>
          <w:sz w:val="24"/>
          <w:szCs w:val="24"/>
        </w:rPr>
      </w:pPr>
      <w:r w:rsidRPr="00EA3D40">
        <w:rPr>
          <w:rFonts w:ascii="Times New Roman" w:hAnsi="Times New Roman"/>
          <w:sz w:val="24"/>
          <w:szCs w:val="24"/>
        </w:rPr>
        <w:t xml:space="preserve">  Раздел «Способы двигательной (физкультурной) деятельности» 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в себя темы «Организация и проведение самостоятельных занятий физической культурой» и «Оценка эффективности занятий физической культурой». Основным содержанием этих тем является перечень необходимых и достаточных для самостоятельной деятельности практических навыков и умений.</w:t>
      </w:r>
    </w:p>
    <w:p w:rsidR="00407774" w:rsidRPr="00EA3D40" w:rsidRDefault="00407774" w:rsidP="00407774">
      <w:pPr>
        <w:rPr>
          <w:rFonts w:ascii="Times New Roman" w:hAnsi="Times New Roman"/>
          <w:sz w:val="24"/>
          <w:szCs w:val="24"/>
        </w:rPr>
      </w:pPr>
      <w:r w:rsidRPr="00EA3D40">
        <w:rPr>
          <w:rFonts w:ascii="Times New Roman" w:hAnsi="Times New Roman"/>
          <w:sz w:val="24"/>
          <w:szCs w:val="24"/>
        </w:rPr>
        <w:t xml:space="preserve">  Раздел «Физическое совершенствование», наиболее значительный по объему 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в себя несколько тем: «Физкультурно-оздоровительная деятельность», «Спортивно-оздоровительная деятельность с общеразвивающей направленностью», «</w:t>
      </w:r>
      <w:proofErr w:type="spellStart"/>
      <w:r w:rsidRPr="00EA3D40">
        <w:rPr>
          <w:rFonts w:ascii="Times New Roman" w:hAnsi="Times New Roman"/>
          <w:sz w:val="24"/>
          <w:szCs w:val="24"/>
        </w:rPr>
        <w:t>Прикладно</w:t>
      </w:r>
      <w:proofErr w:type="spellEnd"/>
      <w:r w:rsidRPr="00EA3D40">
        <w:rPr>
          <w:rFonts w:ascii="Times New Roman" w:hAnsi="Times New Roman"/>
          <w:sz w:val="24"/>
          <w:szCs w:val="24"/>
        </w:rPr>
        <w:t>-ориентированные упражнения» и «Упражнения общеразвивающей направленности».</w:t>
      </w:r>
    </w:p>
    <w:p w:rsidR="00407774" w:rsidRDefault="00407774" w:rsidP="00407774">
      <w:pPr>
        <w:rPr>
          <w:rFonts w:ascii="Times New Roman" w:hAnsi="Times New Roman"/>
          <w:sz w:val="24"/>
          <w:szCs w:val="24"/>
        </w:rPr>
      </w:pPr>
      <w:r w:rsidRPr="00EA3D40">
        <w:rPr>
          <w:rFonts w:ascii="Times New Roman" w:hAnsi="Times New Roman"/>
          <w:sz w:val="24"/>
          <w:szCs w:val="24"/>
        </w:rPr>
        <w:t xml:space="preserve">  Тема «Физкультурно-оздоровительная деятельность» ориентирована на решение задач по укреплению здоровья учащихся. Здесь даются комплексы упражнений из современных оздоровительных систем физического воспитания, помогающие коррекции осанки и телосложения, оптимальному развитию систем дыхания и кровообращения, а также упражнения адаптивной физической культуры, которые адресуются в первую очередь школьникам, имеющим отклонения в физическом развитии и в состоянии здоровья.</w:t>
      </w:r>
    </w:p>
    <w:p w:rsidR="00407774" w:rsidRPr="00EA3D40" w:rsidRDefault="00407774" w:rsidP="00407774">
      <w:pPr>
        <w:rPr>
          <w:rFonts w:ascii="Times New Roman" w:hAnsi="Times New Roman"/>
          <w:sz w:val="24"/>
          <w:szCs w:val="24"/>
        </w:rPr>
      </w:pPr>
      <w:r w:rsidRPr="00EA3D40">
        <w:rPr>
          <w:rFonts w:ascii="Times New Roman" w:hAnsi="Times New Roman"/>
          <w:sz w:val="24"/>
          <w:szCs w:val="24"/>
        </w:rPr>
        <w:lastRenderedPageBreak/>
        <w:t xml:space="preserve">  Тема «Спортивно-оздоровительная деятельность с общеразвивающей направленностью» ориентирована на физическое совершенствование учащихся и включает в себя средства общей физической и технической подготовки. В качестве таких средств в программе предлагаются физические упражнения и двигательные действия из базовых видов спорта (гимнастики с основами акробатики, легкой атлетики, лыжных гонок, спортивных игр). Овладение упражнениями и действиями базовых видов спорта раскрывается в программе с учетом их использования в организации активного отдыха, массовых спортивных соревнований.</w:t>
      </w:r>
    </w:p>
    <w:p w:rsidR="00407774" w:rsidRPr="00EA3D40" w:rsidRDefault="00407774" w:rsidP="00407774">
      <w:pPr>
        <w:rPr>
          <w:rFonts w:ascii="Times New Roman" w:hAnsi="Times New Roman"/>
          <w:sz w:val="24"/>
          <w:szCs w:val="24"/>
        </w:rPr>
      </w:pPr>
      <w:r w:rsidRPr="00EA3D40">
        <w:rPr>
          <w:rFonts w:ascii="Times New Roman" w:hAnsi="Times New Roman"/>
          <w:sz w:val="24"/>
          <w:szCs w:val="24"/>
        </w:rPr>
        <w:t xml:space="preserve">   Тема «</w:t>
      </w:r>
      <w:proofErr w:type="spellStart"/>
      <w:r w:rsidRPr="00EA3D40">
        <w:rPr>
          <w:rFonts w:ascii="Times New Roman" w:hAnsi="Times New Roman"/>
          <w:sz w:val="24"/>
          <w:szCs w:val="24"/>
        </w:rPr>
        <w:t>Прикладно</w:t>
      </w:r>
      <w:proofErr w:type="spellEnd"/>
      <w:r w:rsidRPr="00EA3D40">
        <w:rPr>
          <w:rFonts w:ascii="Times New Roman" w:hAnsi="Times New Roman"/>
          <w:sz w:val="24"/>
          <w:szCs w:val="24"/>
        </w:rPr>
        <w:t>-ориентированные упражнения» поможет подготовить школьников к предстоящей жизни, качественному освоению различных профессий. Решение этой задачи предлагается осуществить посредством обучения детей жизненно важным навыкам и умениям различными способами, в вариативно изменяющихся внешних условиях. Данная тема представляется весьма важной для школьников, которые готовятся продолжать свое образование в системе средних профессиональных учебных заведений.</w:t>
      </w:r>
    </w:p>
    <w:p w:rsidR="00407774" w:rsidRPr="00EA3D40" w:rsidRDefault="00407774" w:rsidP="00407774">
      <w:pPr>
        <w:rPr>
          <w:rFonts w:ascii="Times New Roman" w:hAnsi="Times New Roman"/>
          <w:sz w:val="24"/>
          <w:szCs w:val="24"/>
        </w:rPr>
      </w:pPr>
      <w:r>
        <w:rPr>
          <w:rFonts w:ascii="Times New Roman" w:hAnsi="Times New Roman"/>
          <w:sz w:val="24"/>
          <w:szCs w:val="24"/>
        </w:rPr>
        <w:t xml:space="preserve">   </w:t>
      </w:r>
      <w:r w:rsidRPr="00EA3D40">
        <w:rPr>
          <w:rFonts w:ascii="Times New Roman" w:hAnsi="Times New Roman"/>
          <w:sz w:val="24"/>
          <w:szCs w:val="24"/>
        </w:rPr>
        <w:t xml:space="preserve"> Тема «Упражнения общеразвивающей направленности»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 Эта тема, в отличие от других учебных тем, носит лишь относительно самостоятельный характер, поскольку ее содержание должно входить в содержание других тем раздела «Физическое совершенствование».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(силы, быстроты, выносливости и т. д.).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физических качеств, исходя из половозрастных особенностей учащихся, степени освоенности ими упражнений, условий проведения уроков, наличия спортивного инвентаря и оборудования.</w:t>
      </w:r>
    </w:p>
    <w:p w:rsidR="00407774" w:rsidRDefault="00407774" w:rsidP="00407774">
      <w:pPr>
        <w:jc w:val="center"/>
        <w:rPr>
          <w:rFonts w:ascii="Times New Roman" w:hAnsi="Times New Roman"/>
          <w:b/>
          <w:sz w:val="24"/>
          <w:szCs w:val="24"/>
        </w:rPr>
      </w:pPr>
    </w:p>
    <w:p w:rsidR="00407774" w:rsidRPr="00EA3D40" w:rsidRDefault="00407774" w:rsidP="00407774">
      <w:pPr>
        <w:jc w:val="center"/>
        <w:rPr>
          <w:rFonts w:ascii="Times New Roman" w:hAnsi="Times New Roman"/>
          <w:b/>
          <w:sz w:val="24"/>
          <w:szCs w:val="24"/>
        </w:rPr>
      </w:pPr>
      <w:r w:rsidRPr="00EA3D40">
        <w:rPr>
          <w:rFonts w:ascii="Times New Roman" w:hAnsi="Times New Roman"/>
          <w:b/>
          <w:sz w:val="24"/>
          <w:szCs w:val="24"/>
        </w:rPr>
        <w:t>2.2 Формы организации и планирование образовательного процесса.</w:t>
      </w:r>
    </w:p>
    <w:p w:rsidR="00407774" w:rsidRPr="00EA3D40" w:rsidRDefault="00407774" w:rsidP="00407774">
      <w:pPr>
        <w:rPr>
          <w:rFonts w:ascii="Times New Roman" w:hAnsi="Times New Roman"/>
          <w:sz w:val="24"/>
          <w:szCs w:val="24"/>
        </w:rPr>
      </w:pPr>
      <w:r w:rsidRPr="00EA3D40">
        <w:rPr>
          <w:rFonts w:ascii="Times New Roman" w:hAnsi="Times New Roman"/>
          <w:sz w:val="24"/>
          <w:szCs w:val="24"/>
        </w:rPr>
        <w:t xml:space="preserve">   Основные формы организации образовательного процесса в основной школе — уроки физической культуры, физкультурно-оздоровительные мероприятия в режиме учебного дня, спортивные соревнования и праздники, занятия в спортивных секциях и кружках, самостоятельные занятия физическими упражнениями (домашние занятия). Уроки физической культуры — это основная форма организации учебной деятельности учащихся в процессе освоения ими содержания предмета. В основной школе уроки физической культуры подразделяются на три типа: уроки с образовательно-познавательной направленностью, уроки с образовательно-обучающей направленностью и уроки с образовательно-тренировочной направленностью. При этом уроки по своим задачам и направленности учебного материала могут планироваться как комплексные (с решением нескольких педагогических задач) и как целевые (с преимущественным решением одной педагогической задачи).</w:t>
      </w:r>
    </w:p>
    <w:p w:rsidR="00407774" w:rsidRPr="00EA3D40" w:rsidRDefault="00407774" w:rsidP="00407774">
      <w:pPr>
        <w:rPr>
          <w:rFonts w:ascii="Times New Roman" w:hAnsi="Times New Roman"/>
          <w:sz w:val="24"/>
          <w:szCs w:val="24"/>
        </w:rPr>
      </w:pPr>
      <w:r w:rsidRPr="00EA3D40">
        <w:rPr>
          <w:rFonts w:ascii="Times New Roman" w:hAnsi="Times New Roman"/>
          <w:sz w:val="24"/>
          <w:szCs w:val="24"/>
        </w:rPr>
        <w:t xml:space="preserve">   Уроки с образовательно-познавательной направленностью дают учащимся необходимые знания, знакомят со способами и правилами организации самостоятельных занятий, обучают навыкам и умениям по их планированию, проведению и контролю. Важной особенностью этих уроков является то, что учащиеся активно используют учебники по физической культуре, различные дидактические материалы .</w:t>
      </w:r>
    </w:p>
    <w:p w:rsidR="00407774" w:rsidRPr="00EA3D40" w:rsidRDefault="00407774" w:rsidP="00407774">
      <w:pPr>
        <w:rPr>
          <w:rFonts w:ascii="Times New Roman" w:hAnsi="Times New Roman"/>
          <w:sz w:val="24"/>
          <w:szCs w:val="24"/>
        </w:rPr>
      </w:pPr>
      <w:r w:rsidRPr="00EA3D40">
        <w:rPr>
          <w:rFonts w:ascii="Times New Roman" w:hAnsi="Times New Roman"/>
          <w:sz w:val="24"/>
          <w:szCs w:val="24"/>
        </w:rPr>
        <w:lastRenderedPageBreak/>
        <w:t xml:space="preserve">  Уроки с образовательно-познавательной направленностью имеют и другие особенности.</w:t>
      </w:r>
    </w:p>
    <w:p w:rsidR="00407774" w:rsidRPr="00EA3D40" w:rsidRDefault="00407774" w:rsidP="00407774">
      <w:pPr>
        <w:rPr>
          <w:rFonts w:ascii="Times New Roman" w:hAnsi="Times New Roman"/>
          <w:sz w:val="24"/>
          <w:szCs w:val="24"/>
        </w:rPr>
      </w:pPr>
      <w:r w:rsidRPr="00EA3D40">
        <w:rPr>
          <w:rFonts w:ascii="Times New Roman" w:hAnsi="Times New Roman"/>
          <w:sz w:val="24"/>
          <w:szCs w:val="24"/>
        </w:rPr>
        <w:t xml:space="preserve">   Во-первых, продолжительность подготовительной части уроков небольшая (до 5—6 мин), в нее включаются как ранее разученные тематические комплексы упражнений (например, для развития гибкости, координации движений, формирования правильной осанки), так и упражнения общеразвивающего характера, содействующие повышению работоспособности, активности процессов внимания, памяти и мышления. Учебная деятельность в этой части урока может быть организована фронтально, по учебным группам, а также индивидуально (или с небольшой группой школьников).</w:t>
      </w:r>
    </w:p>
    <w:p w:rsidR="00407774" w:rsidRDefault="00407774" w:rsidP="00407774">
      <w:pPr>
        <w:rPr>
          <w:rFonts w:ascii="Times New Roman" w:hAnsi="Times New Roman"/>
          <w:sz w:val="24"/>
          <w:szCs w:val="24"/>
        </w:rPr>
      </w:pPr>
      <w:r w:rsidRPr="00EA3D40">
        <w:rPr>
          <w:rFonts w:ascii="Times New Roman" w:hAnsi="Times New Roman"/>
          <w:sz w:val="24"/>
          <w:szCs w:val="24"/>
        </w:rPr>
        <w:t xml:space="preserve">   Во-вторых, в основной части урока выделяют соответственно образовательный и двигательный компоненты. Образовательный компонент включает в себя постижение детьми учебных знаний и знакомство со способами физкультурной деятельности. В зависимости от объема учебного материала продолжительность этой части урока может быть от 3 до 15 мин. Двигательный компонент включает в себя обучение двигательным действиям и развитие физических качеств учащихся. Продолжительность этой части урока будет зависеть от времени, требующегося на решение задач, запланированных в образовательном компоненте. Между образовательным и двигательным компонентами основной части урока необходимо включать обязательную разминку (до 5—7 мин), которая по своему характеру должна соотноситься с задачами двигательного компонента. Вместе с тем если урок проводится по типу целевого урока, то все учебное время основной части отводится на решение соответствующей педагогической задачи.</w:t>
      </w:r>
    </w:p>
    <w:p w:rsidR="00407774" w:rsidRPr="00EA3D40" w:rsidRDefault="00407774" w:rsidP="00407774">
      <w:pPr>
        <w:rPr>
          <w:rFonts w:ascii="Times New Roman" w:hAnsi="Times New Roman"/>
          <w:sz w:val="24"/>
          <w:szCs w:val="24"/>
        </w:rPr>
      </w:pPr>
      <w:r>
        <w:rPr>
          <w:rFonts w:ascii="Times New Roman" w:hAnsi="Times New Roman"/>
          <w:sz w:val="24"/>
          <w:szCs w:val="24"/>
        </w:rPr>
        <w:t xml:space="preserve">       </w:t>
      </w:r>
      <w:r w:rsidRPr="00EA3D40">
        <w:rPr>
          <w:rFonts w:ascii="Times New Roman" w:hAnsi="Times New Roman"/>
          <w:sz w:val="24"/>
          <w:szCs w:val="24"/>
        </w:rPr>
        <w:t>В-третьих, продолжительность заключительной части урока зависит от продолжительности основной части, но не превышает 5—7 мин.</w:t>
      </w:r>
    </w:p>
    <w:p w:rsidR="00407774" w:rsidRPr="00EA3D40" w:rsidRDefault="00407774" w:rsidP="00407774">
      <w:pPr>
        <w:rPr>
          <w:rFonts w:ascii="Times New Roman" w:hAnsi="Times New Roman"/>
          <w:sz w:val="24"/>
          <w:szCs w:val="24"/>
        </w:rPr>
      </w:pPr>
      <w:r w:rsidRPr="00EA3D40">
        <w:rPr>
          <w:rFonts w:ascii="Times New Roman" w:hAnsi="Times New Roman"/>
          <w:sz w:val="24"/>
          <w:szCs w:val="24"/>
        </w:rPr>
        <w:t xml:space="preserve">   Уроки с образовательно-обучающей направленностью используются по преимуществу для обучения практическому материалу, который содержится в разделе «Физическое совершенствование» (гимнастика с основами акробатики, легкая атлетика и др.). На этих же уроках учащиеся осваивают и учебные знания, но только те, которые касаются предмета обучения (например, названия упражнений, описание техники их выполнения и т. п.).</w:t>
      </w:r>
    </w:p>
    <w:p w:rsidR="00407774" w:rsidRPr="00EA3D40" w:rsidRDefault="00407774" w:rsidP="00407774">
      <w:pPr>
        <w:rPr>
          <w:rFonts w:ascii="Times New Roman" w:hAnsi="Times New Roman"/>
          <w:sz w:val="24"/>
          <w:szCs w:val="24"/>
        </w:rPr>
      </w:pPr>
      <w:r w:rsidRPr="00EA3D40">
        <w:rPr>
          <w:rFonts w:ascii="Times New Roman" w:hAnsi="Times New Roman"/>
          <w:sz w:val="24"/>
          <w:szCs w:val="24"/>
        </w:rPr>
        <w:t xml:space="preserve">   Данный вид уроков проводится по типу комплексных уроков с решением нескольких педагогических задач.</w:t>
      </w:r>
      <w:r>
        <w:rPr>
          <w:rFonts w:ascii="Times New Roman" w:hAnsi="Times New Roman"/>
          <w:sz w:val="24"/>
          <w:szCs w:val="24"/>
        </w:rPr>
        <w:t xml:space="preserve"> </w:t>
      </w:r>
      <w:r w:rsidRPr="00EA3D40">
        <w:rPr>
          <w:rFonts w:ascii="Times New Roman" w:hAnsi="Times New Roman"/>
          <w:sz w:val="24"/>
          <w:szCs w:val="24"/>
        </w:rPr>
        <w:t>Отличительные особенности планирования этих уроков:</w:t>
      </w:r>
    </w:p>
    <w:p w:rsidR="00407774" w:rsidRPr="00EA3D40" w:rsidRDefault="00407774" w:rsidP="00407774">
      <w:pPr>
        <w:rPr>
          <w:rFonts w:ascii="Times New Roman" w:hAnsi="Times New Roman"/>
          <w:sz w:val="24"/>
          <w:szCs w:val="24"/>
        </w:rPr>
      </w:pPr>
      <w:r w:rsidRPr="00EA3D40">
        <w:rPr>
          <w:rFonts w:ascii="Times New Roman" w:hAnsi="Times New Roman"/>
          <w:sz w:val="24"/>
          <w:szCs w:val="24"/>
        </w:rPr>
        <w:t xml:space="preserve"> — планирование задач обучения осуществляется в логике поэтапного формирования двигательного навыка: начальное обучение, углубленное разучивание и закрепление, совершенствование;</w:t>
      </w:r>
    </w:p>
    <w:p w:rsidR="00407774" w:rsidRPr="00EA3D40" w:rsidRDefault="00407774" w:rsidP="00407774">
      <w:pPr>
        <w:rPr>
          <w:rFonts w:ascii="Times New Roman" w:hAnsi="Times New Roman"/>
          <w:sz w:val="24"/>
          <w:szCs w:val="24"/>
        </w:rPr>
      </w:pPr>
      <w:r w:rsidRPr="00EA3D40">
        <w:rPr>
          <w:rFonts w:ascii="Times New Roman" w:hAnsi="Times New Roman"/>
          <w:sz w:val="24"/>
          <w:szCs w:val="24"/>
        </w:rPr>
        <w:t>— планирование освоения физических упражнений согласовывается с задачами обучения, а динамика нагрузки — с закономерностями постепенного нарастания утомления, возникающего в процессе их выполнения;</w:t>
      </w:r>
    </w:p>
    <w:p w:rsidR="00407774" w:rsidRPr="00EA3D40" w:rsidRDefault="00407774" w:rsidP="00407774">
      <w:pPr>
        <w:rPr>
          <w:rFonts w:ascii="Times New Roman" w:hAnsi="Times New Roman"/>
          <w:sz w:val="24"/>
          <w:szCs w:val="24"/>
        </w:rPr>
      </w:pPr>
      <w:r w:rsidRPr="00EA3D40">
        <w:rPr>
          <w:rFonts w:ascii="Times New Roman" w:hAnsi="Times New Roman"/>
          <w:sz w:val="24"/>
          <w:szCs w:val="24"/>
        </w:rPr>
        <w:t>— планирование развития физических качеств осуществляется после решения задач обучения в определенной последовательности: 1) гибкость, координация движений, быстрота;  2) сила (скоростно-силовые и собственно силовые способности); 3) выносливость (общая и специальная).</w:t>
      </w:r>
    </w:p>
    <w:p w:rsidR="00407774" w:rsidRDefault="00407774" w:rsidP="00407774">
      <w:pPr>
        <w:rPr>
          <w:rFonts w:ascii="Times New Roman" w:hAnsi="Times New Roman"/>
          <w:b/>
          <w:bCs/>
          <w:sz w:val="24"/>
          <w:szCs w:val="24"/>
        </w:rPr>
      </w:pPr>
    </w:p>
    <w:p w:rsidR="00407774" w:rsidRPr="00EA3D40" w:rsidRDefault="00407774" w:rsidP="00407774">
      <w:pPr>
        <w:rPr>
          <w:rFonts w:ascii="Times New Roman" w:hAnsi="Times New Roman"/>
          <w:sz w:val="24"/>
          <w:szCs w:val="24"/>
        </w:rPr>
      </w:pPr>
      <w:r>
        <w:rPr>
          <w:rFonts w:ascii="Times New Roman" w:hAnsi="Times New Roman"/>
          <w:b/>
          <w:bCs/>
          <w:sz w:val="24"/>
          <w:szCs w:val="24"/>
        </w:rPr>
        <w:lastRenderedPageBreak/>
        <w:t xml:space="preserve">                                             </w:t>
      </w:r>
      <w:r w:rsidRPr="00EA3D40">
        <w:rPr>
          <w:rFonts w:ascii="Times New Roman" w:hAnsi="Times New Roman"/>
          <w:b/>
          <w:bCs/>
          <w:sz w:val="24"/>
          <w:szCs w:val="24"/>
        </w:rPr>
        <w:t>3. Описание места учебного предмета  в учебном плане.</w:t>
      </w:r>
    </w:p>
    <w:p w:rsidR="00407774" w:rsidRPr="00EA3D40" w:rsidRDefault="00407774" w:rsidP="00407774">
      <w:pPr>
        <w:rPr>
          <w:rFonts w:ascii="Times New Roman" w:hAnsi="Times New Roman"/>
          <w:sz w:val="24"/>
          <w:szCs w:val="24"/>
        </w:rPr>
      </w:pPr>
      <w:r w:rsidRPr="00EA3D40">
        <w:rPr>
          <w:rFonts w:ascii="Times New Roman" w:hAnsi="Times New Roman"/>
          <w:sz w:val="24"/>
          <w:szCs w:val="24"/>
        </w:rPr>
        <w:t xml:space="preserve">Согласно Базисному учебному плану на обязательное изучение всех учебных тем программы отводится 945 ч, из расчета 3 ч в неделю с V по IX класс. Вместе с тем, чтобы у учителей физической культуры были условия для реализации их творческих программ и инновационных разработок, индивидуальных педагогических технологий и подходов, программа предусматривает выделение определенного объема учебного времени — 20 % (70 часов) от объема времени, отводимого на изучение раздела «Физическое совершенствование». </w:t>
      </w:r>
    </w:p>
    <w:p w:rsidR="00407774" w:rsidRPr="00EA3D40" w:rsidRDefault="00407774" w:rsidP="00407774">
      <w:pPr>
        <w:spacing w:after="0"/>
        <w:rPr>
          <w:rFonts w:ascii="Times New Roman" w:hAnsi="Times New Roman"/>
          <w:sz w:val="24"/>
          <w:szCs w:val="24"/>
        </w:rPr>
      </w:pPr>
      <w:r w:rsidRPr="00EA3D40">
        <w:rPr>
          <w:rFonts w:ascii="Times New Roman" w:hAnsi="Times New Roman"/>
          <w:sz w:val="24"/>
          <w:szCs w:val="24"/>
        </w:rPr>
        <w:t>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407774" w:rsidRPr="00EA3D40" w:rsidRDefault="00407774" w:rsidP="00407774">
      <w:pPr>
        <w:rPr>
          <w:rFonts w:ascii="Times New Roman" w:hAnsi="Times New Roman"/>
          <w:sz w:val="24"/>
          <w:szCs w:val="24"/>
        </w:rPr>
      </w:pPr>
      <w:r w:rsidRPr="00EA3D40">
        <w:rPr>
          <w:rFonts w:ascii="Times New Roman" w:hAnsi="Times New Roman"/>
          <w:sz w:val="24"/>
          <w:szCs w:val="24"/>
        </w:rPr>
        <w:t xml:space="preserve">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w:t>
      </w:r>
      <w:proofErr w:type="spellStart"/>
      <w:r w:rsidRPr="00EA3D40">
        <w:rPr>
          <w:rFonts w:ascii="Times New Roman" w:hAnsi="Times New Roman"/>
          <w:sz w:val="24"/>
          <w:szCs w:val="24"/>
        </w:rPr>
        <w:t>метапредметными</w:t>
      </w:r>
      <w:proofErr w:type="spellEnd"/>
      <w:r w:rsidRPr="00EA3D40">
        <w:rPr>
          <w:rFonts w:ascii="Times New Roman" w:hAnsi="Times New Roman"/>
          <w:sz w:val="24"/>
          <w:szCs w:val="24"/>
        </w:rPr>
        <w:t>, предметными и личностными результатами.</w:t>
      </w:r>
    </w:p>
    <w:p w:rsidR="00407774" w:rsidRPr="00976F53" w:rsidRDefault="00407774" w:rsidP="00976F53">
      <w:pPr>
        <w:rPr>
          <w:rFonts w:ascii="Times New Roman" w:hAnsi="Times New Roman"/>
          <w:sz w:val="24"/>
          <w:szCs w:val="24"/>
        </w:rPr>
      </w:pPr>
    </w:p>
    <w:p w:rsidR="00407774" w:rsidRPr="00EA3D40" w:rsidRDefault="00976F53" w:rsidP="00407774">
      <w:pPr>
        <w:spacing w:after="0"/>
        <w:rPr>
          <w:rFonts w:ascii="Times New Roman" w:hAnsi="Times New Roman"/>
          <w:b/>
          <w:sz w:val="24"/>
          <w:szCs w:val="24"/>
        </w:rPr>
      </w:pPr>
      <w:r>
        <w:rPr>
          <w:rFonts w:ascii="Times New Roman" w:hAnsi="Times New Roman"/>
          <w:b/>
          <w:sz w:val="24"/>
          <w:szCs w:val="24"/>
        </w:rPr>
        <w:t>4</w:t>
      </w:r>
      <w:r w:rsidR="00407774" w:rsidRPr="00EA3D40">
        <w:rPr>
          <w:rFonts w:ascii="Times New Roman" w:hAnsi="Times New Roman"/>
          <w:b/>
          <w:sz w:val="24"/>
          <w:szCs w:val="24"/>
        </w:rPr>
        <w:t>. Содержание учебного курса.</w:t>
      </w:r>
    </w:p>
    <w:p w:rsidR="00407774" w:rsidRPr="00EA3D40" w:rsidRDefault="00407774" w:rsidP="00407774">
      <w:pPr>
        <w:shd w:val="clear" w:color="auto" w:fill="FFFFFF"/>
        <w:spacing w:after="0"/>
        <w:ind w:firstLine="426"/>
        <w:rPr>
          <w:rFonts w:ascii="Times New Roman" w:hAnsi="Times New Roman"/>
          <w:b/>
          <w:sz w:val="24"/>
          <w:szCs w:val="24"/>
        </w:rPr>
      </w:pPr>
      <w:r w:rsidRPr="00EA3D40">
        <w:rPr>
          <w:rFonts w:ascii="Times New Roman" w:hAnsi="Times New Roman"/>
          <w:b/>
          <w:sz w:val="24"/>
          <w:szCs w:val="24"/>
        </w:rPr>
        <w:t>Знания о физической культуре</w:t>
      </w:r>
    </w:p>
    <w:p w:rsidR="00407774" w:rsidRPr="00EA3D40" w:rsidRDefault="00407774" w:rsidP="00407774">
      <w:pPr>
        <w:shd w:val="clear" w:color="auto" w:fill="FFFFFF"/>
        <w:spacing w:after="0"/>
        <w:ind w:firstLine="426"/>
        <w:rPr>
          <w:rFonts w:ascii="Times New Roman" w:hAnsi="Times New Roman"/>
          <w:b/>
          <w:sz w:val="24"/>
          <w:szCs w:val="24"/>
        </w:rPr>
      </w:pPr>
      <w:r w:rsidRPr="00EA3D40">
        <w:rPr>
          <w:rFonts w:ascii="Times New Roman" w:hAnsi="Times New Roman"/>
          <w:b/>
          <w:bCs/>
          <w:sz w:val="24"/>
          <w:szCs w:val="24"/>
        </w:rPr>
        <w:t xml:space="preserve">История физической культуры. </w:t>
      </w:r>
      <w:r w:rsidRPr="00EA3D40">
        <w:rPr>
          <w:rFonts w:ascii="Times New Roman" w:hAnsi="Times New Roman"/>
          <w:sz w:val="24"/>
          <w:szCs w:val="24"/>
        </w:rPr>
        <w:t>Олимпийские игры древности.</w:t>
      </w:r>
    </w:p>
    <w:p w:rsidR="00407774" w:rsidRPr="00EA3D40" w:rsidRDefault="00407774" w:rsidP="00407774">
      <w:pPr>
        <w:shd w:val="clear" w:color="auto" w:fill="FFFFFF"/>
        <w:spacing w:after="0"/>
        <w:jc w:val="both"/>
        <w:rPr>
          <w:rFonts w:ascii="Times New Roman" w:hAnsi="Times New Roman"/>
          <w:sz w:val="24"/>
          <w:szCs w:val="24"/>
        </w:rPr>
      </w:pPr>
      <w:r w:rsidRPr="00EA3D40">
        <w:rPr>
          <w:rFonts w:ascii="Times New Roman" w:hAnsi="Times New Roman"/>
          <w:sz w:val="24"/>
          <w:szCs w:val="24"/>
        </w:rPr>
        <w:t>Возрождение Олимпийских игр и олимпийского движения.</w:t>
      </w:r>
    </w:p>
    <w:p w:rsidR="00407774" w:rsidRPr="00EA3D40" w:rsidRDefault="00407774" w:rsidP="00407774">
      <w:pPr>
        <w:shd w:val="clear" w:color="auto" w:fill="FFFFFF"/>
        <w:spacing w:after="0"/>
        <w:jc w:val="both"/>
        <w:rPr>
          <w:rFonts w:ascii="Times New Roman" w:hAnsi="Times New Roman"/>
          <w:sz w:val="24"/>
          <w:szCs w:val="24"/>
        </w:rPr>
      </w:pPr>
      <w:r w:rsidRPr="00EA3D40">
        <w:rPr>
          <w:rFonts w:ascii="Times New Roman" w:hAnsi="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407774" w:rsidRPr="00EA3D40" w:rsidRDefault="00407774" w:rsidP="00407774">
      <w:pPr>
        <w:shd w:val="clear" w:color="auto" w:fill="FFFFFF"/>
        <w:spacing w:after="0"/>
        <w:jc w:val="both"/>
        <w:rPr>
          <w:rFonts w:ascii="Times New Roman" w:hAnsi="Times New Roman"/>
          <w:sz w:val="24"/>
          <w:szCs w:val="24"/>
        </w:rPr>
      </w:pPr>
      <w:r w:rsidRPr="00EA3D40">
        <w:rPr>
          <w:rFonts w:ascii="Times New Roman" w:hAnsi="Times New Roman"/>
          <w:sz w:val="24"/>
          <w:szCs w:val="24"/>
        </w:rPr>
        <w:t>Краткая характеристика видов спорта, входящих в программу Олимпийских игр.</w:t>
      </w:r>
    </w:p>
    <w:p w:rsidR="00407774" w:rsidRPr="00EA3D40" w:rsidRDefault="00407774" w:rsidP="00407774">
      <w:pPr>
        <w:shd w:val="clear" w:color="auto" w:fill="FFFFFF"/>
        <w:spacing w:after="0"/>
        <w:jc w:val="both"/>
        <w:rPr>
          <w:rFonts w:ascii="Times New Roman" w:hAnsi="Times New Roman"/>
          <w:sz w:val="24"/>
          <w:szCs w:val="24"/>
        </w:rPr>
      </w:pPr>
      <w:r w:rsidRPr="00EA3D40">
        <w:rPr>
          <w:rFonts w:ascii="Times New Roman" w:hAnsi="Times New Roman"/>
          <w:sz w:val="24"/>
          <w:szCs w:val="24"/>
        </w:rPr>
        <w:t>Физическая культура в современном обществе.</w:t>
      </w:r>
    </w:p>
    <w:p w:rsidR="00407774" w:rsidRPr="00EA3D40" w:rsidRDefault="00407774" w:rsidP="00407774">
      <w:pPr>
        <w:shd w:val="clear" w:color="auto" w:fill="FFFFFF"/>
        <w:spacing w:after="0"/>
        <w:jc w:val="both"/>
        <w:rPr>
          <w:rFonts w:ascii="Times New Roman" w:hAnsi="Times New Roman"/>
          <w:sz w:val="24"/>
          <w:szCs w:val="24"/>
        </w:rPr>
      </w:pPr>
      <w:r w:rsidRPr="00EA3D40">
        <w:rPr>
          <w:rFonts w:ascii="Times New Roman" w:hAnsi="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407774" w:rsidRPr="00EA3D40" w:rsidRDefault="00407774" w:rsidP="00407774">
      <w:pPr>
        <w:shd w:val="clear" w:color="auto" w:fill="FFFFFF"/>
        <w:ind w:firstLine="426"/>
        <w:jc w:val="both"/>
        <w:rPr>
          <w:rFonts w:ascii="Times New Roman" w:hAnsi="Times New Roman"/>
          <w:sz w:val="24"/>
          <w:szCs w:val="24"/>
        </w:rPr>
      </w:pPr>
      <w:r w:rsidRPr="00EA3D40">
        <w:rPr>
          <w:rFonts w:ascii="Times New Roman" w:hAnsi="Times New Roman"/>
          <w:b/>
          <w:bCs/>
          <w:sz w:val="24"/>
          <w:szCs w:val="24"/>
        </w:rPr>
        <w:t xml:space="preserve">Физическая культура (основные понятия). </w:t>
      </w:r>
      <w:r w:rsidRPr="00EA3D40">
        <w:rPr>
          <w:rFonts w:ascii="Times New Roman" w:hAnsi="Times New Roman"/>
          <w:sz w:val="24"/>
          <w:szCs w:val="24"/>
        </w:rPr>
        <w:t>Физическое развитие человека.</w:t>
      </w:r>
    </w:p>
    <w:p w:rsidR="00407774" w:rsidRPr="00EA3D40" w:rsidRDefault="00407774" w:rsidP="00407774">
      <w:pPr>
        <w:shd w:val="clear" w:color="auto" w:fill="FFFFFF"/>
        <w:spacing w:after="0"/>
        <w:jc w:val="both"/>
        <w:rPr>
          <w:rFonts w:ascii="Times New Roman" w:hAnsi="Times New Roman"/>
          <w:sz w:val="24"/>
          <w:szCs w:val="24"/>
        </w:rPr>
      </w:pPr>
      <w:r w:rsidRPr="00EA3D40">
        <w:rPr>
          <w:rFonts w:ascii="Times New Roman" w:hAnsi="Times New Roman"/>
          <w:sz w:val="24"/>
          <w:szCs w:val="24"/>
        </w:rPr>
        <w:t>Физическая подготовка и ее связь с укреплением здоровья, развитием физических качеств.</w:t>
      </w:r>
    </w:p>
    <w:p w:rsidR="00407774" w:rsidRPr="00EA3D40" w:rsidRDefault="00407774" w:rsidP="00407774">
      <w:pPr>
        <w:shd w:val="clear" w:color="auto" w:fill="FFFFFF"/>
        <w:spacing w:after="0"/>
        <w:jc w:val="both"/>
        <w:rPr>
          <w:rFonts w:ascii="Times New Roman" w:hAnsi="Times New Roman"/>
          <w:sz w:val="24"/>
          <w:szCs w:val="24"/>
        </w:rPr>
      </w:pPr>
      <w:r w:rsidRPr="00EA3D40">
        <w:rPr>
          <w:rFonts w:ascii="Times New Roman" w:hAnsi="Times New Roman"/>
          <w:sz w:val="24"/>
          <w:szCs w:val="24"/>
        </w:rPr>
        <w:t>Организация и планирование самостоятельных занятий по развитию физических качеств.</w:t>
      </w:r>
    </w:p>
    <w:p w:rsidR="00407774" w:rsidRPr="00EA3D40" w:rsidRDefault="00407774" w:rsidP="00407774">
      <w:pPr>
        <w:shd w:val="clear" w:color="auto" w:fill="FFFFFF"/>
        <w:spacing w:after="0"/>
        <w:jc w:val="both"/>
        <w:rPr>
          <w:rFonts w:ascii="Times New Roman" w:hAnsi="Times New Roman"/>
          <w:sz w:val="24"/>
          <w:szCs w:val="24"/>
        </w:rPr>
      </w:pPr>
      <w:r w:rsidRPr="00EA3D40">
        <w:rPr>
          <w:rFonts w:ascii="Times New Roman" w:hAnsi="Times New Roman"/>
          <w:sz w:val="24"/>
          <w:szCs w:val="24"/>
        </w:rPr>
        <w:t>Техническая подготовка. Техника движений и ее основные показатели.</w:t>
      </w:r>
    </w:p>
    <w:p w:rsidR="00407774" w:rsidRPr="00EA3D40" w:rsidRDefault="00407774" w:rsidP="00407774">
      <w:pPr>
        <w:shd w:val="clear" w:color="auto" w:fill="FFFFFF"/>
        <w:spacing w:after="0"/>
        <w:jc w:val="both"/>
        <w:rPr>
          <w:rFonts w:ascii="Times New Roman" w:hAnsi="Times New Roman"/>
          <w:sz w:val="24"/>
          <w:szCs w:val="24"/>
        </w:rPr>
      </w:pPr>
      <w:r w:rsidRPr="00EA3D40">
        <w:rPr>
          <w:rFonts w:ascii="Times New Roman" w:hAnsi="Times New Roman"/>
          <w:sz w:val="24"/>
          <w:szCs w:val="24"/>
        </w:rPr>
        <w:t>Всестороннее и гармоничное физическое развитие.</w:t>
      </w:r>
    </w:p>
    <w:p w:rsidR="00407774" w:rsidRPr="00EA3D40" w:rsidRDefault="00407774" w:rsidP="00407774">
      <w:pPr>
        <w:shd w:val="clear" w:color="auto" w:fill="FFFFFF"/>
        <w:spacing w:after="0"/>
        <w:jc w:val="both"/>
        <w:rPr>
          <w:rFonts w:ascii="Times New Roman" w:hAnsi="Times New Roman"/>
          <w:sz w:val="24"/>
          <w:szCs w:val="24"/>
        </w:rPr>
      </w:pPr>
      <w:r w:rsidRPr="00EA3D40">
        <w:rPr>
          <w:rFonts w:ascii="Times New Roman" w:hAnsi="Times New Roman"/>
          <w:sz w:val="24"/>
          <w:szCs w:val="24"/>
        </w:rPr>
        <w:t>Адаптивная физическая культура.</w:t>
      </w:r>
    </w:p>
    <w:p w:rsidR="00407774" w:rsidRPr="00EA3D40" w:rsidRDefault="00407774" w:rsidP="00407774">
      <w:pPr>
        <w:shd w:val="clear" w:color="auto" w:fill="FFFFFF"/>
        <w:spacing w:after="0"/>
        <w:jc w:val="both"/>
        <w:rPr>
          <w:rFonts w:ascii="Times New Roman" w:hAnsi="Times New Roman"/>
          <w:sz w:val="24"/>
          <w:szCs w:val="24"/>
        </w:rPr>
      </w:pPr>
      <w:r w:rsidRPr="00EA3D40">
        <w:rPr>
          <w:rFonts w:ascii="Times New Roman" w:hAnsi="Times New Roman"/>
          <w:sz w:val="24"/>
          <w:szCs w:val="24"/>
        </w:rPr>
        <w:t>Спортивная подготовка.</w:t>
      </w:r>
    </w:p>
    <w:p w:rsidR="00407774" w:rsidRPr="00EA3D40" w:rsidRDefault="00407774" w:rsidP="00407774">
      <w:pPr>
        <w:shd w:val="clear" w:color="auto" w:fill="FFFFFF"/>
        <w:spacing w:after="0"/>
        <w:jc w:val="both"/>
        <w:rPr>
          <w:rFonts w:ascii="Times New Roman" w:hAnsi="Times New Roman"/>
          <w:sz w:val="24"/>
          <w:szCs w:val="24"/>
        </w:rPr>
      </w:pPr>
      <w:r w:rsidRPr="00EA3D40">
        <w:rPr>
          <w:rFonts w:ascii="Times New Roman" w:hAnsi="Times New Roman"/>
          <w:sz w:val="24"/>
          <w:szCs w:val="24"/>
        </w:rPr>
        <w:t>Здоровье и здоровый образ жизни.</w:t>
      </w:r>
    </w:p>
    <w:p w:rsidR="00407774" w:rsidRPr="00EA3D40" w:rsidRDefault="00407774" w:rsidP="00407774">
      <w:pPr>
        <w:shd w:val="clear" w:color="auto" w:fill="FFFFFF"/>
        <w:spacing w:after="0"/>
        <w:jc w:val="both"/>
        <w:rPr>
          <w:rFonts w:ascii="Times New Roman" w:hAnsi="Times New Roman"/>
          <w:sz w:val="24"/>
          <w:szCs w:val="24"/>
        </w:rPr>
      </w:pPr>
      <w:r w:rsidRPr="00EA3D40">
        <w:rPr>
          <w:rFonts w:ascii="Times New Roman" w:hAnsi="Times New Roman"/>
          <w:sz w:val="24"/>
          <w:szCs w:val="24"/>
        </w:rPr>
        <w:t>Профессионально-прикладная физическая подготовка.</w:t>
      </w:r>
    </w:p>
    <w:p w:rsidR="00407774" w:rsidRPr="00EA3D40" w:rsidRDefault="00407774" w:rsidP="00407774">
      <w:pPr>
        <w:shd w:val="clear" w:color="auto" w:fill="FFFFFF"/>
        <w:ind w:firstLine="510"/>
        <w:jc w:val="both"/>
        <w:rPr>
          <w:rFonts w:ascii="Times New Roman" w:hAnsi="Times New Roman"/>
          <w:sz w:val="24"/>
          <w:szCs w:val="24"/>
        </w:rPr>
      </w:pPr>
      <w:r w:rsidRPr="00EA3D40">
        <w:rPr>
          <w:rFonts w:ascii="Times New Roman" w:hAnsi="Times New Roman"/>
          <w:b/>
          <w:bCs/>
          <w:sz w:val="24"/>
          <w:szCs w:val="24"/>
        </w:rPr>
        <w:lastRenderedPageBreak/>
        <w:t xml:space="preserve">Физическая культура человека. </w:t>
      </w:r>
      <w:r w:rsidRPr="00EA3D40">
        <w:rPr>
          <w:rFonts w:ascii="Times New Roman" w:hAnsi="Times New Roman"/>
          <w:sz w:val="24"/>
          <w:szCs w:val="24"/>
        </w:rPr>
        <w:t>Режим дня, его основное содержание и правила планирования.</w:t>
      </w:r>
    </w:p>
    <w:p w:rsidR="00407774" w:rsidRPr="00EA3D40" w:rsidRDefault="00407774" w:rsidP="00407774">
      <w:pPr>
        <w:shd w:val="clear" w:color="auto" w:fill="FFFFFF"/>
        <w:spacing w:after="0"/>
        <w:jc w:val="both"/>
        <w:rPr>
          <w:rFonts w:ascii="Times New Roman" w:hAnsi="Times New Roman"/>
          <w:sz w:val="24"/>
          <w:szCs w:val="24"/>
        </w:rPr>
      </w:pPr>
      <w:r w:rsidRPr="00EA3D40">
        <w:rPr>
          <w:rFonts w:ascii="Times New Roman" w:hAnsi="Times New Roman"/>
          <w:sz w:val="24"/>
          <w:szCs w:val="24"/>
        </w:rPr>
        <w:t>Закаливание организма. Правила безопасности и гигиенические требования.</w:t>
      </w:r>
    </w:p>
    <w:p w:rsidR="00407774" w:rsidRPr="00EA3D40" w:rsidRDefault="00407774" w:rsidP="00407774">
      <w:pPr>
        <w:shd w:val="clear" w:color="auto" w:fill="FFFFFF"/>
        <w:spacing w:after="0"/>
        <w:jc w:val="both"/>
        <w:rPr>
          <w:rFonts w:ascii="Times New Roman" w:hAnsi="Times New Roman"/>
          <w:sz w:val="24"/>
          <w:szCs w:val="24"/>
        </w:rPr>
      </w:pPr>
      <w:r w:rsidRPr="00EA3D40">
        <w:rPr>
          <w:rFonts w:ascii="Times New Roman" w:hAnsi="Times New Roman"/>
          <w:sz w:val="24"/>
          <w:szCs w:val="24"/>
        </w:rPr>
        <w:t>Влияние занятий физической культурой на формирование положительных качеств личности.</w:t>
      </w:r>
    </w:p>
    <w:p w:rsidR="00407774" w:rsidRPr="00EA3D40" w:rsidRDefault="00407774" w:rsidP="00407774">
      <w:pPr>
        <w:shd w:val="clear" w:color="auto" w:fill="FFFFFF"/>
        <w:spacing w:after="0"/>
        <w:jc w:val="both"/>
        <w:rPr>
          <w:rFonts w:ascii="Times New Roman" w:hAnsi="Times New Roman"/>
          <w:sz w:val="24"/>
          <w:szCs w:val="24"/>
        </w:rPr>
      </w:pPr>
      <w:r w:rsidRPr="00EA3D40">
        <w:rPr>
          <w:rFonts w:ascii="Times New Roman" w:hAnsi="Times New Roman"/>
          <w:sz w:val="24"/>
          <w:szCs w:val="24"/>
        </w:rPr>
        <w:t>Проведение самостоятельных занятий по коррекции осанки и телосложения.</w:t>
      </w:r>
    </w:p>
    <w:p w:rsidR="00407774" w:rsidRPr="00EA3D40" w:rsidRDefault="00407774" w:rsidP="00407774">
      <w:pPr>
        <w:spacing w:after="0"/>
        <w:jc w:val="both"/>
        <w:rPr>
          <w:rFonts w:ascii="Times New Roman" w:hAnsi="Times New Roman"/>
          <w:sz w:val="24"/>
          <w:szCs w:val="24"/>
        </w:rPr>
      </w:pPr>
      <w:r w:rsidRPr="00EA3D40">
        <w:rPr>
          <w:rFonts w:ascii="Times New Roman" w:hAnsi="Times New Roman"/>
          <w:sz w:val="24"/>
          <w:szCs w:val="24"/>
        </w:rPr>
        <w:t>Восстановительный массаж.</w:t>
      </w:r>
    </w:p>
    <w:p w:rsidR="00407774" w:rsidRPr="00EA3D40" w:rsidRDefault="00407774" w:rsidP="00407774">
      <w:pPr>
        <w:shd w:val="clear" w:color="auto" w:fill="FFFFFF"/>
        <w:spacing w:after="0"/>
        <w:jc w:val="both"/>
        <w:rPr>
          <w:rFonts w:ascii="Times New Roman" w:hAnsi="Times New Roman"/>
          <w:sz w:val="24"/>
          <w:szCs w:val="24"/>
        </w:rPr>
      </w:pPr>
      <w:r w:rsidRPr="00EA3D40">
        <w:rPr>
          <w:rFonts w:ascii="Times New Roman" w:hAnsi="Times New Roman"/>
          <w:sz w:val="24"/>
          <w:szCs w:val="24"/>
        </w:rPr>
        <w:t>Проведение банных процедур.</w:t>
      </w:r>
    </w:p>
    <w:p w:rsidR="00407774" w:rsidRPr="00EA3D40" w:rsidRDefault="00407774" w:rsidP="00407774">
      <w:pPr>
        <w:shd w:val="clear" w:color="auto" w:fill="FFFFFF"/>
        <w:spacing w:after="0"/>
        <w:jc w:val="both"/>
        <w:rPr>
          <w:rFonts w:ascii="Times New Roman" w:hAnsi="Times New Roman"/>
          <w:sz w:val="24"/>
          <w:szCs w:val="24"/>
        </w:rPr>
      </w:pPr>
      <w:r w:rsidRPr="00EA3D40">
        <w:rPr>
          <w:rFonts w:ascii="Times New Roman" w:hAnsi="Times New Roman"/>
          <w:sz w:val="24"/>
          <w:szCs w:val="24"/>
        </w:rPr>
        <w:t>Доврачебная помощь во время занятий физической культурой и спортом.</w:t>
      </w:r>
    </w:p>
    <w:p w:rsidR="00407774" w:rsidRPr="00EA3D40" w:rsidRDefault="00407774" w:rsidP="00407774">
      <w:pPr>
        <w:shd w:val="clear" w:color="auto" w:fill="FFFFFF"/>
        <w:ind w:firstLine="510"/>
        <w:jc w:val="center"/>
        <w:rPr>
          <w:rFonts w:ascii="Times New Roman" w:hAnsi="Times New Roman"/>
          <w:b/>
          <w:sz w:val="24"/>
          <w:szCs w:val="24"/>
        </w:rPr>
      </w:pPr>
      <w:r w:rsidRPr="00EA3D40">
        <w:rPr>
          <w:rFonts w:ascii="Times New Roman" w:hAnsi="Times New Roman"/>
          <w:b/>
          <w:sz w:val="24"/>
          <w:szCs w:val="24"/>
        </w:rPr>
        <w:t>Способы двигательной (физкультурной) деятельности</w:t>
      </w:r>
    </w:p>
    <w:p w:rsidR="00407774" w:rsidRDefault="00407774" w:rsidP="00407774">
      <w:pPr>
        <w:shd w:val="clear" w:color="auto" w:fill="FFFFFF"/>
        <w:ind w:firstLine="510"/>
        <w:jc w:val="both"/>
        <w:rPr>
          <w:rFonts w:ascii="Times New Roman" w:hAnsi="Times New Roman"/>
          <w:b/>
          <w:bCs/>
          <w:sz w:val="24"/>
          <w:szCs w:val="24"/>
        </w:rPr>
      </w:pPr>
      <w:r w:rsidRPr="00EA3D40">
        <w:rPr>
          <w:rFonts w:ascii="Times New Roman" w:hAnsi="Times New Roman"/>
          <w:b/>
          <w:bCs/>
          <w:sz w:val="24"/>
          <w:szCs w:val="24"/>
        </w:rPr>
        <w:t xml:space="preserve">Организация и проведение самостоятельных занятий физической культурой. </w:t>
      </w:r>
    </w:p>
    <w:p w:rsidR="00407774" w:rsidRPr="00EA3D40" w:rsidRDefault="00407774" w:rsidP="00407774">
      <w:pPr>
        <w:shd w:val="clear" w:color="auto" w:fill="FFFFFF"/>
        <w:spacing w:after="0"/>
        <w:ind w:firstLine="510"/>
        <w:jc w:val="both"/>
        <w:rPr>
          <w:rFonts w:ascii="Times New Roman" w:hAnsi="Times New Roman"/>
          <w:sz w:val="24"/>
          <w:szCs w:val="24"/>
        </w:rPr>
      </w:pPr>
      <w:r w:rsidRPr="00EA3D40">
        <w:rPr>
          <w:rFonts w:ascii="Times New Roman" w:hAnsi="Times New Roman"/>
          <w:sz w:val="24"/>
          <w:szCs w:val="24"/>
        </w:rPr>
        <w:t>Подготовка к занятиям физической культурой.</w:t>
      </w:r>
    </w:p>
    <w:p w:rsidR="00407774" w:rsidRPr="00EA3D40" w:rsidRDefault="00407774" w:rsidP="00407774">
      <w:pPr>
        <w:shd w:val="clear" w:color="auto" w:fill="FFFFFF"/>
        <w:spacing w:after="0"/>
        <w:jc w:val="both"/>
        <w:rPr>
          <w:rFonts w:ascii="Times New Roman" w:hAnsi="Times New Roman"/>
          <w:sz w:val="24"/>
          <w:szCs w:val="24"/>
        </w:rPr>
      </w:pPr>
      <w:r w:rsidRPr="00EA3D40">
        <w:rPr>
          <w:rFonts w:ascii="Times New Roman" w:hAnsi="Times New Roman"/>
          <w:sz w:val="24"/>
          <w:szCs w:val="24"/>
        </w:rPr>
        <w:t xml:space="preserve">Выбор упражнений и составление индивидуальных комплексов для утренней зарядки, физкультминуток, </w:t>
      </w:r>
      <w:proofErr w:type="spellStart"/>
      <w:r w:rsidRPr="00EA3D40">
        <w:rPr>
          <w:rFonts w:ascii="Times New Roman" w:hAnsi="Times New Roman"/>
          <w:sz w:val="24"/>
          <w:szCs w:val="24"/>
        </w:rPr>
        <w:t>физкульт</w:t>
      </w:r>
      <w:proofErr w:type="spellEnd"/>
      <w:r w:rsidRPr="00EA3D40">
        <w:rPr>
          <w:rFonts w:ascii="Times New Roman" w:hAnsi="Times New Roman"/>
          <w:sz w:val="24"/>
          <w:szCs w:val="24"/>
        </w:rPr>
        <w:t xml:space="preserve"> - пауз (подвижных перемен).</w:t>
      </w:r>
    </w:p>
    <w:p w:rsidR="00407774" w:rsidRPr="00EA3D40" w:rsidRDefault="00407774" w:rsidP="00407774">
      <w:pPr>
        <w:shd w:val="clear" w:color="auto" w:fill="FFFFFF"/>
        <w:spacing w:after="0"/>
        <w:jc w:val="both"/>
        <w:rPr>
          <w:rFonts w:ascii="Times New Roman" w:hAnsi="Times New Roman"/>
          <w:sz w:val="24"/>
          <w:szCs w:val="24"/>
        </w:rPr>
      </w:pPr>
      <w:r w:rsidRPr="00EA3D40">
        <w:rPr>
          <w:rFonts w:ascii="Times New Roman" w:hAnsi="Times New Roman"/>
          <w:sz w:val="24"/>
          <w:szCs w:val="24"/>
        </w:rPr>
        <w:t>Планирование занятий физической культурой.</w:t>
      </w:r>
    </w:p>
    <w:p w:rsidR="00407774" w:rsidRPr="00EA3D40" w:rsidRDefault="00407774" w:rsidP="00407774">
      <w:pPr>
        <w:shd w:val="clear" w:color="auto" w:fill="FFFFFF"/>
        <w:spacing w:after="0"/>
        <w:jc w:val="both"/>
        <w:rPr>
          <w:rFonts w:ascii="Times New Roman" w:hAnsi="Times New Roman"/>
          <w:sz w:val="24"/>
          <w:szCs w:val="24"/>
        </w:rPr>
      </w:pPr>
      <w:r w:rsidRPr="00EA3D40">
        <w:rPr>
          <w:rFonts w:ascii="Times New Roman" w:hAnsi="Times New Roman"/>
          <w:sz w:val="24"/>
          <w:szCs w:val="24"/>
        </w:rPr>
        <w:t>Проведение самостоятельных занятий прикладной физической подготовкой.</w:t>
      </w:r>
    </w:p>
    <w:p w:rsidR="00407774" w:rsidRPr="00EA3D40" w:rsidRDefault="00407774" w:rsidP="00407774">
      <w:pPr>
        <w:shd w:val="clear" w:color="auto" w:fill="FFFFFF"/>
        <w:spacing w:after="0"/>
        <w:jc w:val="both"/>
        <w:rPr>
          <w:rFonts w:ascii="Times New Roman" w:hAnsi="Times New Roman"/>
          <w:sz w:val="24"/>
          <w:szCs w:val="24"/>
        </w:rPr>
      </w:pPr>
      <w:r w:rsidRPr="00EA3D40">
        <w:rPr>
          <w:rFonts w:ascii="Times New Roman" w:hAnsi="Times New Roman"/>
          <w:sz w:val="24"/>
          <w:szCs w:val="24"/>
        </w:rPr>
        <w:t>Организация досуга средствами физической культуры.</w:t>
      </w:r>
    </w:p>
    <w:p w:rsidR="00407774" w:rsidRPr="00EA3D40" w:rsidRDefault="00407774" w:rsidP="00407774">
      <w:pPr>
        <w:shd w:val="clear" w:color="auto" w:fill="FFFFFF"/>
        <w:spacing w:after="0"/>
        <w:ind w:firstLine="510"/>
        <w:jc w:val="both"/>
        <w:rPr>
          <w:rFonts w:ascii="Times New Roman" w:hAnsi="Times New Roman"/>
          <w:sz w:val="24"/>
          <w:szCs w:val="24"/>
        </w:rPr>
      </w:pPr>
      <w:r w:rsidRPr="00EA3D40">
        <w:rPr>
          <w:rFonts w:ascii="Times New Roman" w:hAnsi="Times New Roman"/>
          <w:b/>
          <w:bCs/>
          <w:sz w:val="24"/>
          <w:szCs w:val="24"/>
        </w:rPr>
        <w:t xml:space="preserve">Оценка эффективности занятий физической культурой. </w:t>
      </w:r>
      <w:r w:rsidRPr="00EA3D40">
        <w:rPr>
          <w:rFonts w:ascii="Times New Roman" w:hAnsi="Times New Roman"/>
          <w:sz w:val="24"/>
          <w:szCs w:val="24"/>
        </w:rPr>
        <w:t>Самонаблюдение и самоконтроль.</w:t>
      </w:r>
    </w:p>
    <w:p w:rsidR="00407774" w:rsidRPr="00EA3D40" w:rsidRDefault="00407774" w:rsidP="00407774">
      <w:pPr>
        <w:shd w:val="clear" w:color="auto" w:fill="FFFFFF"/>
        <w:spacing w:after="0"/>
        <w:ind w:firstLine="510"/>
        <w:jc w:val="both"/>
        <w:rPr>
          <w:rFonts w:ascii="Times New Roman" w:hAnsi="Times New Roman"/>
          <w:sz w:val="24"/>
          <w:szCs w:val="24"/>
        </w:rPr>
      </w:pPr>
      <w:r w:rsidRPr="00EA3D40">
        <w:rPr>
          <w:rFonts w:ascii="Times New Roman" w:hAnsi="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407774" w:rsidRPr="00EA3D40" w:rsidRDefault="00407774" w:rsidP="00407774">
      <w:pPr>
        <w:shd w:val="clear" w:color="auto" w:fill="FFFFFF"/>
        <w:spacing w:after="0"/>
        <w:jc w:val="both"/>
        <w:rPr>
          <w:rFonts w:ascii="Times New Roman" w:hAnsi="Times New Roman"/>
          <w:sz w:val="24"/>
          <w:szCs w:val="24"/>
        </w:rPr>
      </w:pPr>
      <w:r w:rsidRPr="00EA3D40">
        <w:rPr>
          <w:rFonts w:ascii="Times New Roman" w:hAnsi="Times New Roman"/>
          <w:sz w:val="24"/>
          <w:szCs w:val="24"/>
        </w:rPr>
        <w:t>Измерение резервов организма и состояния здоровья с помощью функциональных проб.</w:t>
      </w:r>
    </w:p>
    <w:p w:rsidR="00407774" w:rsidRPr="00EA3D40" w:rsidRDefault="00407774" w:rsidP="00407774">
      <w:pPr>
        <w:shd w:val="clear" w:color="auto" w:fill="FFFFFF"/>
        <w:spacing w:after="0"/>
        <w:jc w:val="center"/>
        <w:rPr>
          <w:rFonts w:ascii="Times New Roman" w:hAnsi="Times New Roman"/>
          <w:b/>
          <w:sz w:val="24"/>
          <w:szCs w:val="24"/>
        </w:rPr>
      </w:pPr>
      <w:r w:rsidRPr="00EA3D40">
        <w:rPr>
          <w:rFonts w:ascii="Times New Roman" w:hAnsi="Times New Roman"/>
          <w:b/>
          <w:sz w:val="24"/>
          <w:szCs w:val="24"/>
        </w:rPr>
        <w:t>Физическое совершенствование</w:t>
      </w:r>
    </w:p>
    <w:p w:rsidR="00407774" w:rsidRPr="00EA3D40" w:rsidRDefault="00407774" w:rsidP="00407774">
      <w:pPr>
        <w:shd w:val="clear" w:color="auto" w:fill="FFFFFF"/>
        <w:spacing w:after="0"/>
        <w:ind w:firstLine="510"/>
        <w:jc w:val="both"/>
        <w:rPr>
          <w:rFonts w:ascii="Times New Roman" w:hAnsi="Times New Roman"/>
          <w:sz w:val="24"/>
          <w:szCs w:val="24"/>
        </w:rPr>
      </w:pPr>
      <w:r w:rsidRPr="00EA3D40">
        <w:rPr>
          <w:rFonts w:ascii="Times New Roman" w:hAnsi="Times New Roman"/>
          <w:b/>
          <w:bCs/>
          <w:sz w:val="24"/>
          <w:szCs w:val="24"/>
        </w:rPr>
        <w:t xml:space="preserve">Физкультурно-оздоровительная деятельность. </w:t>
      </w:r>
      <w:r w:rsidRPr="00EA3D40">
        <w:rPr>
          <w:rFonts w:ascii="Times New Roman" w:hAnsi="Times New Roman"/>
          <w:sz w:val="24"/>
          <w:szCs w:val="24"/>
        </w:rPr>
        <w:t>Оздоровительные формы занятий в режиме учебного дня и учебной недели.</w:t>
      </w:r>
    </w:p>
    <w:p w:rsidR="00407774" w:rsidRPr="00EA3D40" w:rsidRDefault="00407774" w:rsidP="00407774">
      <w:pPr>
        <w:shd w:val="clear" w:color="auto" w:fill="FFFFFF"/>
        <w:spacing w:after="0"/>
        <w:jc w:val="both"/>
        <w:rPr>
          <w:rFonts w:ascii="Times New Roman" w:hAnsi="Times New Roman"/>
          <w:sz w:val="24"/>
          <w:szCs w:val="24"/>
        </w:rPr>
      </w:pPr>
      <w:r w:rsidRPr="00EA3D40">
        <w:rPr>
          <w:rFonts w:ascii="Times New Roman" w:hAnsi="Times New Roman"/>
          <w:sz w:val="24"/>
          <w:szCs w:val="24"/>
        </w:rPr>
        <w:t>Индивидуальные комплексы адаптивной (лечебной) и корригирующей физической культуры.</w:t>
      </w:r>
    </w:p>
    <w:p w:rsidR="00407774" w:rsidRPr="00EA3D40" w:rsidRDefault="00407774" w:rsidP="00407774">
      <w:pPr>
        <w:shd w:val="clear" w:color="auto" w:fill="FFFFFF"/>
        <w:spacing w:after="0"/>
        <w:ind w:firstLine="510"/>
        <w:jc w:val="both"/>
        <w:rPr>
          <w:rFonts w:ascii="Times New Roman" w:hAnsi="Times New Roman"/>
          <w:b/>
          <w:bCs/>
          <w:sz w:val="24"/>
          <w:szCs w:val="24"/>
        </w:rPr>
      </w:pPr>
      <w:r w:rsidRPr="00EA3D40">
        <w:rPr>
          <w:rFonts w:ascii="Times New Roman" w:hAnsi="Times New Roman"/>
          <w:b/>
          <w:bCs/>
          <w:sz w:val="24"/>
          <w:szCs w:val="24"/>
        </w:rPr>
        <w:t>Спортивно-оздоровительная деятельность с общеразвивающей направленностью</w:t>
      </w:r>
    </w:p>
    <w:p w:rsidR="00407774" w:rsidRPr="00EA3D40" w:rsidRDefault="00407774" w:rsidP="00407774">
      <w:pPr>
        <w:shd w:val="clear" w:color="auto" w:fill="FFFFFF"/>
        <w:spacing w:after="0"/>
        <w:ind w:firstLine="510"/>
        <w:jc w:val="both"/>
        <w:rPr>
          <w:rFonts w:ascii="Times New Roman" w:hAnsi="Times New Roman"/>
          <w:sz w:val="24"/>
          <w:szCs w:val="24"/>
        </w:rPr>
      </w:pPr>
      <w:r w:rsidRPr="00EA3D40">
        <w:rPr>
          <w:rFonts w:ascii="Times New Roman" w:hAnsi="Times New Roman"/>
          <w:b/>
          <w:bCs/>
          <w:iCs/>
          <w:sz w:val="24"/>
          <w:szCs w:val="24"/>
        </w:rPr>
        <w:t>Гимнастика с основами акробатики</w:t>
      </w:r>
      <w:r w:rsidRPr="00EA3D40">
        <w:rPr>
          <w:rFonts w:ascii="Times New Roman" w:hAnsi="Times New Roman"/>
          <w:b/>
          <w:bCs/>
          <w:i/>
          <w:iCs/>
          <w:sz w:val="24"/>
          <w:szCs w:val="24"/>
        </w:rPr>
        <w:t xml:space="preserve">. </w:t>
      </w:r>
      <w:r w:rsidRPr="00EA3D40">
        <w:rPr>
          <w:rFonts w:ascii="Times New Roman" w:hAnsi="Times New Roman"/>
          <w:sz w:val="24"/>
          <w:szCs w:val="24"/>
        </w:rPr>
        <w:t>Организующие команды и приемы.</w:t>
      </w:r>
    </w:p>
    <w:p w:rsidR="00407774" w:rsidRPr="00EA3D40" w:rsidRDefault="00407774" w:rsidP="00407774">
      <w:pPr>
        <w:shd w:val="clear" w:color="auto" w:fill="FFFFFF"/>
        <w:spacing w:after="0"/>
        <w:jc w:val="both"/>
        <w:rPr>
          <w:rFonts w:ascii="Times New Roman" w:hAnsi="Times New Roman"/>
          <w:sz w:val="24"/>
          <w:szCs w:val="24"/>
        </w:rPr>
      </w:pPr>
      <w:r w:rsidRPr="00EA3D40">
        <w:rPr>
          <w:rFonts w:ascii="Times New Roman" w:hAnsi="Times New Roman"/>
          <w:sz w:val="24"/>
          <w:szCs w:val="24"/>
        </w:rPr>
        <w:t>Акробатические упражнения и комбинации.</w:t>
      </w:r>
    </w:p>
    <w:p w:rsidR="00407774" w:rsidRPr="00EA3D40" w:rsidRDefault="00407774" w:rsidP="00407774">
      <w:pPr>
        <w:shd w:val="clear" w:color="auto" w:fill="FFFFFF"/>
        <w:spacing w:after="0"/>
        <w:jc w:val="both"/>
        <w:rPr>
          <w:rFonts w:ascii="Times New Roman" w:hAnsi="Times New Roman"/>
          <w:sz w:val="24"/>
          <w:szCs w:val="24"/>
        </w:rPr>
      </w:pPr>
      <w:r w:rsidRPr="00EA3D40">
        <w:rPr>
          <w:rFonts w:ascii="Times New Roman" w:hAnsi="Times New Roman"/>
          <w:sz w:val="24"/>
          <w:szCs w:val="24"/>
        </w:rPr>
        <w:t>Ритмическая гимнастика (девочки).</w:t>
      </w:r>
    </w:p>
    <w:p w:rsidR="00407774" w:rsidRPr="00EA3D40" w:rsidRDefault="00407774" w:rsidP="00407774">
      <w:pPr>
        <w:shd w:val="clear" w:color="auto" w:fill="FFFFFF"/>
        <w:spacing w:after="0"/>
        <w:jc w:val="both"/>
        <w:rPr>
          <w:rFonts w:ascii="Times New Roman" w:hAnsi="Times New Roman"/>
          <w:sz w:val="24"/>
          <w:szCs w:val="24"/>
        </w:rPr>
      </w:pPr>
      <w:r w:rsidRPr="00EA3D40">
        <w:rPr>
          <w:rFonts w:ascii="Times New Roman" w:hAnsi="Times New Roman"/>
          <w:sz w:val="24"/>
          <w:szCs w:val="24"/>
        </w:rPr>
        <w:t>Опорные прыжки.</w:t>
      </w:r>
    </w:p>
    <w:p w:rsidR="00407774" w:rsidRPr="00EA3D40" w:rsidRDefault="00407774" w:rsidP="00407774">
      <w:pPr>
        <w:shd w:val="clear" w:color="auto" w:fill="FFFFFF"/>
        <w:spacing w:after="0"/>
        <w:jc w:val="both"/>
        <w:rPr>
          <w:rFonts w:ascii="Times New Roman" w:hAnsi="Times New Roman"/>
          <w:sz w:val="24"/>
          <w:szCs w:val="24"/>
        </w:rPr>
      </w:pPr>
      <w:r w:rsidRPr="00EA3D40">
        <w:rPr>
          <w:rFonts w:ascii="Times New Roman" w:hAnsi="Times New Roman"/>
          <w:sz w:val="24"/>
          <w:szCs w:val="24"/>
        </w:rPr>
        <w:t>Упражнения и комбинации на гимнастическом бревне (девочки).</w:t>
      </w:r>
    </w:p>
    <w:p w:rsidR="00407774" w:rsidRPr="00EA3D40" w:rsidRDefault="00407774" w:rsidP="00407774">
      <w:pPr>
        <w:shd w:val="clear" w:color="auto" w:fill="FFFFFF"/>
        <w:spacing w:after="0"/>
        <w:jc w:val="both"/>
        <w:rPr>
          <w:rFonts w:ascii="Times New Roman" w:hAnsi="Times New Roman"/>
          <w:sz w:val="24"/>
          <w:szCs w:val="24"/>
        </w:rPr>
      </w:pPr>
      <w:r w:rsidRPr="00EA3D40">
        <w:rPr>
          <w:rFonts w:ascii="Times New Roman" w:hAnsi="Times New Roman"/>
          <w:sz w:val="24"/>
          <w:szCs w:val="24"/>
        </w:rPr>
        <w:t>Упражнения и комбинации на гимнастической перекладине (мальчики).</w:t>
      </w:r>
    </w:p>
    <w:p w:rsidR="00407774" w:rsidRPr="00EA3D40" w:rsidRDefault="00407774" w:rsidP="00407774">
      <w:pPr>
        <w:spacing w:after="0"/>
        <w:ind w:firstLine="426"/>
        <w:jc w:val="both"/>
        <w:rPr>
          <w:rFonts w:ascii="Times New Roman" w:hAnsi="Times New Roman"/>
          <w:sz w:val="24"/>
          <w:szCs w:val="24"/>
        </w:rPr>
      </w:pPr>
      <w:r w:rsidRPr="00EA3D40">
        <w:rPr>
          <w:rFonts w:ascii="Times New Roman" w:hAnsi="Times New Roman"/>
          <w:sz w:val="24"/>
          <w:szCs w:val="24"/>
        </w:rPr>
        <w:t xml:space="preserve">  </w:t>
      </w:r>
      <w:r w:rsidRPr="00EA3D40">
        <w:rPr>
          <w:rFonts w:ascii="Times New Roman" w:hAnsi="Times New Roman"/>
          <w:b/>
          <w:bCs/>
          <w:iCs/>
          <w:sz w:val="24"/>
          <w:szCs w:val="24"/>
        </w:rPr>
        <w:t>Легкая атлетика</w:t>
      </w:r>
      <w:r w:rsidRPr="00EA3D40">
        <w:rPr>
          <w:rFonts w:ascii="Times New Roman" w:hAnsi="Times New Roman"/>
          <w:b/>
          <w:bCs/>
          <w:i/>
          <w:iCs/>
          <w:sz w:val="24"/>
          <w:szCs w:val="24"/>
        </w:rPr>
        <w:t xml:space="preserve">. </w:t>
      </w:r>
      <w:r w:rsidRPr="00EA3D40">
        <w:rPr>
          <w:rFonts w:ascii="Times New Roman" w:hAnsi="Times New Roman"/>
          <w:sz w:val="24"/>
          <w:szCs w:val="24"/>
        </w:rPr>
        <w:t>Беговые упражнения.</w:t>
      </w:r>
    </w:p>
    <w:p w:rsidR="00407774" w:rsidRPr="00EA3D40" w:rsidRDefault="00407774" w:rsidP="00407774">
      <w:pPr>
        <w:shd w:val="clear" w:color="auto" w:fill="FFFFFF"/>
        <w:spacing w:after="0"/>
        <w:jc w:val="both"/>
        <w:rPr>
          <w:rFonts w:ascii="Times New Roman" w:hAnsi="Times New Roman"/>
          <w:sz w:val="24"/>
          <w:szCs w:val="24"/>
        </w:rPr>
      </w:pPr>
      <w:r w:rsidRPr="00EA3D40">
        <w:rPr>
          <w:rFonts w:ascii="Times New Roman" w:hAnsi="Times New Roman"/>
          <w:sz w:val="24"/>
          <w:szCs w:val="24"/>
        </w:rPr>
        <w:t>Прыжковые упражнения.</w:t>
      </w:r>
    </w:p>
    <w:p w:rsidR="00407774" w:rsidRPr="00EA3D40" w:rsidRDefault="00407774" w:rsidP="00407774">
      <w:pPr>
        <w:shd w:val="clear" w:color="auto" w:fill="FFFFFF"/>
        <w:spacing w:after="0"/>
        <w:jc w:val="both"/>
        <w:rPr>
          <w:rFonts w:ascii="Times New Roman" w:hAnsi="Times New Roman"/>
          <w:sz w:val="24"/>
          <w:szCs w:val="24"/>
        </w:rPr>
      </w:pPr>
      <w:r w:rsidRPr="00EA3D40">
        <w:rPr>
          <w:rFonts w:ascii="Times New Roman" w:hAnsi="Times New Roman"/>
          <w:sz w:val="24"/>
          <w:szCs w:val="24"/>
        </w:rPr>
        <w:t>Метание малого мяча.</w:t>
      </w:r>
    </w:p>
    <w:p w:rsidR="00407774" w:rsidRPr="00EA3D40" w:rsidRDefault="00407774" w:rsidP="00407774">
      <w:pPr>
        <w:shd w:val="clear" w:color="auto" w:fill="FFFFFF"/>
        <w:spacing w:after="0"/>
        <w:ind w:firstLine="510"/>
        <w:jc w:val="both"/>
        <w:rPr>
          <w:rFonts w:ascii="Times New Roman" w:hAnsi="Times New Roman"/>
          <w:sz w:val="24"/>
          <w:szCs w:val="24"/>
        </w:rPr>
      </w:pPr>
      <w:r w:rsidRPr="00EA3D40">
        <w:rPr>
          <w:rFonts w:ascii="Times New Roman" w:hAnsi="Times New Roman"/>
          <w:b/>
          <w:bCs/>
          <w:iCs/>
          <w:sz w:val="24"/>
          <w:szCs w:val="24"/>
        </w:rPr>
        <w:lastRenderedPageBreak/>
        <w:t>Лыжные гонки.</w:t>
      </w:r>
      <w:r w:rsidRPr="00EA3D40">
        <w:rPr>
          <w:rFonts w:ascii="Times New Roman" w:hAnsi="Times New Roman"/>
          <w:b/>
          <w:bCs/>
          <w:i/>
          <w:iCs/>
          <w:sz w:val="24"/>
          <w:szCs w:val="24"/>
        </w:rPr>
        <w:t xml:space="preserve"> </w:t>
      </w:r>
      <w:r w:rsidRPr="00EA3D40">
        <w:rPr>
          <w:rFonts w:ascii="Times New Roman" w:hAnsi="Times New Roman"/>
          <w:sz w:val="24"/>
          <w:szCs w:val="24"/>
        </w:rPr>
        <w:t>Передвижения на лыжах.</w:t>
      </w:r>
    </w:p>
    <w:p w:rsidR="00407774" w:rsidRPr="00EA3D40" w:rsidRDefault="00407774" w:rsidP="00407774">
      <w:pPr>
        <w:shd w:val="clear" w:color="auto" w:fill="FFFFFF"/>
        <w:spacing w:after="0"/>
        <w:jc w:val="both"/>
        <w:rPr>
          <w:rFonts w:ascii="Times New Roman" w:hAnsi="Times New Roman"/>
          <w:sz w:val="24"/>
          <w:szCs w:val="24"/>
        </w:rPr>
      </w:pPr>
      <w:r w:rsidRPr="00EA3D40">
        <w:rPr>
          <w:rFonts w:ascii="Times New Roman" w:hAnsi="Times New Roman"/>
          <w:sz w:val="24"/>
          <w:szCs w:val="24"/>
        </w:rPr>
        <w:t>Подъемы, спуски, повороты, торможения.</w:t>
      </w:r>
    </w:p>
    <w:p w:rsidR="00407774" w:rsidRPr="00EA3D40" w:rsidRDefault="00407774" w:rsidP="00407774">
      <w:pPr>
        <w:shd w:val="clear" w:color="auto" w:fill="FFFFFF"/>
        <w:spacing w:after="0"/>
        <w:ind w:firstLine="510"/>
        <w:jc w:val="both"/>
        <w:rPr>
          <w:rFonts w:ascii="Times New Roman" w:hAnsi="Times New Roman"/>
          <w:iCs/>
          <w:sz w:val="24"/>
          <w:szCs w:val="24"/>
        </w:rPr>
      </w:pPr>
      <w:r w:rsidRPr="00EA3D40">
        <w:rPr>
          <w:rFonts w:ascii="Times New Roman" w:hAnsi="Times New Roman"/>
          <w:b/>
          <w:bCs/>
          <w:iCs/>
          <w:sz w:val="24"/>
          <w:szCs w:val="24"/>
        </w:rPr>
        <w:t>Спортивные игры.</w:t>
      </w:r>
      <w:r w:rsidRPr="00EA3D40">
        <w:rPr>
          <w:rFonts w:ascii="Times New Roman" w:hAnsi="Times New Roman"/>
          <w:b/>
          <w:bCs/>
          <w:i/>
          <w:iCs/>
          <w:sz w:val="24"/>
          <w:szCs w:val="24"/>
        </w:rPr>
        <w:t xml:space="preserve"> </w:t>
      </w:r>
      <w:r w:rsidRPr="00EA3D40">
        <w:rPr>
          <w:rFonts w:ascii="Times New Roman" w:hAnsi="Times New Roman"/>
          <w:sz w:val="24"/>
          <w:szCs w:val="24"/>
        </w:rPr>
        <w:t xml:space="preserve">Баскетбол. </w:t>
      </w:r>
      <w:r w:rsidRPr="00EA3D40">
        <w:rPr>
          <w:rFonts w:ascii="Times New Roman" w:hAnsi="Times New Roman"/>
          <w:iCs/>
          <w:sz w:val="24"/>
          <w:szCs w:val="24"/>
        </w:rPr>
        <w:t>Игра по правилам.</w:t>
      </w:r>
    </w:p>
    <w:p w:rsidR="00407774" w:rsidRPr="00EA3D40" w:rsidRDefault="00407774" w:rsidP="00407774">
      <w:pPr>
        <w:shd w:val="clear" w:color="auto" w:fill="FFFFFF"/>
        <w:spacing w:after="0"/>
        <w:jc w:val="both"/>
        <w:rPr>
          <w:rFonts w:ascii="Times New Roman" w:hAnsi="Times New Roman"/>
          <w:iCs/>
          <w:sz w:val="24"/>
          <w:szCs w:val="24"/>
        </w:rPr>
      </w:pPr>
      <w:r w:rsidRPr="00EA3D40">
        <w:rPr>
          <w:rFonts w:ascii="Times New Roman" w:hAnsi="Times New Roman"/>
          <w:sz w:val="24"/>
          <w:szCs w:val="24"/>
        </w:rPr>
        <w:t xml:space="preserve">Волейбол. </w:t>
      </w:r>
      <w:r w:rsidRPr="00EA3D40">
        <w:rPr>
          <w:rFonts w:ascii="Times New Roman" w:hAnsi="Times New Roman"/>
          <w:iCs/>
          <w:sz w:val="24"/>
          <w:szCs w:val="24"/>
        </w:rPr>
        <w:t>Игра по правилам.</w:t>
      </w:r>
    </w:p>
    <w:p w:rsidR="00407774" w:rsidRPr="00EA3D40" w:rsidRDefault="00407774" w:rsidP="00407774">
      <w:pPr>
        <w:shd w:val="clear" w:color="auto" w:fill="FFFFFF"/>
        <w:spacing w:after="0"/>
        <w:jc w:val="both"/>
        <w:rPr>
          <w:rFonts w:ascii="Times New Roman" w:hAnsi="Times New Roman"/>
          <w:i/>
          <w:iCs/>
          <w:sz w:val="24"/>
          <w:szCs w:val="24"/>
        </w:rPr>
      </w:pPr>
      <w:r w:rsidRPr="00EA3D40">
        <w:rPr>
          <w:rFonts w:ascii="Times New Roman" w:hAnsi="Times New Roman"/>
          <w:sz w:val="24"/>
          <w:szCs w:val="24"/>
        </w:rPr>
        <w:t xml:space="preserve">Футбол. </w:t>
      </w:r>
      <w:r w:rsidRPr="00EA3D40">
        <w:rPr>
          <w:rFonts w:ascii="Times New Roman" w:hAnsi="Times New Roman"/>
          <w:iCs/>
          <w:sz w:val="24"/>
          <w:szCs w:val="24"/>
        </w:rPr>
        <w:t>Игра по правилам</w:t>
      </w:r>
      <w:r w:rsidRPr="00EA3D40">
        <w:rPr>
          <w:rFonts w:ascii="Times New Roman" w:hAnsi="Times New Roman"/>
          <w:i/>
          <w:iCs/>
          <w:sz w:val="24"/>
          <w:szCs w:val="24"/>
        </w:rPr>
        <w:t>.</w:t>
      </w:r>
    </w:p>
    <w:p w:rsidR="00407774" w:rsidRPr="00EA3D40" w:rsidRDefault="00407774" w:rsidP="00407774">
      <w:pPr>
        <w:shd w:val="clear" w:color="auto" w:fill="FFFFFF"/>
        <w:spacing w:after="0"/>
        <w:ind w:firstLine="510"/>
        <w:jc w:val="both"/>
        <w:rPr>
          <w:rFonts w:ascii="Times New Roman" w:hAnsi="Times New Roman"/>
          <w:sz w:val="24"/>
          <w:szCs w:val="24"/>
        </w:rPr>
      </w:pPr>
      <w:proofErr w:type="spellStart"/>
      <w:r w:rsidRPr="00EA3D40">
        <w:rPr>
          <w:rFonts w:ascii="Times New Roman" w:hAnsi="Times New Roman"/>
          <w:b/>
          <w:bCs/>
          <w:sz w:val="24"/>
          <w:szCs w:val="24"/>
        </w:rPr>
        <w:t>Прикладно</w:t>
      </w:r>
      <w:proofErr w:type="spellEnd"/>
      <w:r w:rsidRPr="00EA3D40">
        <w:rPr>
          <w:rFonts w:ascii="Times New Roman" w:hAnsi="Times New Roman"/>
          <w:b/>
          <w:bCs/>
          <w:sz w:val="24"/>
          <w:szCs w:val="24"/>
        </w:rPr>
        <w:t xml:space="preserve">-ориентированная подготовка. </w:t>
      </w:r>
      <w:proofErr w:type="spellStart"/>
      <w:r w:rsidRPr="00EA3D40">
        <w:rPr>
          <w:rFonts w:ascii="Times New Roman" w:hAnsi="Times New Roman"/>
          <w:sz w:val="24"/>
          <w:szCs w:val="24"/>
        </w:rPr>
        <w:t>Прикладно</w:t>
      </w:r>
      <w:proofErr w:type="spellEnd"/>
      <w:r w:rsidRPr="00EA3D40">
        <w:rPr>
          <w:rFonts w:ascii="Times New Roman" w:hAnsi="Times New Roman"/>
          <w:sz w:val="24"/>
          <w:szCs w:val="24"/>
        </w:rPr>
        <w:t>-ориентированные упражнения.</w:t>
      </w:r>
    </w:p>
    <w:p w:rsidR="00407774" w:rsidRPr="00EA3D40" w:rsidRDefault="00407774" w:rsidP="00407774">
      <w:pPr>
        <w:shd w:val="clear" w:color="auto" w:fill="FFFFFF"/>
        <w:spacing w:after="0"/>
        <w:ind w:firstLine="510"/>
        <w:jc w:val="both"/>
        <w:rPr>
          <w:rFonts w:ascii="Times New Roman" w:hAnsi="Times New Roman"/>
          <w:sz w:val="24"/>
          <w:szCs w:val="24"/>
        </w:rPr>
      </w:pPr>
      <w:r w:rsidRPr="00EA3D40">
        <w:rPr>
          <w:rFonts w:ascii="Times New Roman" w:hAnsi="Times New Roman"/>
          <w:b/>
          <w:bCs/>
          <w:sz w:val="24"/>
          <w:szCs w:val="24"/>
        </w:rPr>
        <w:t xml:space="preserve">Упражнения общеразвивающей направленности. </w:t>
      </w:r>
      <w:r w:rsidRPr="00EA3D40">
        <w:rPr>
          <w:rFonts w:ascii="Times New Roman" w:hAnsi="Times New Roman"/>
          <w:sz w:val="24"/>
          <w:szCs w:val="24"/>
        </w:rPr>
        <w:t>Общефизическая подготовка.</w:t>
      </w:r>
    </w:p>
    <w:p w:rsidR="00407774" w:rsidRPr="00EA3D40" w:rsidRDefault="00407774" w:rsidP="00407774">
      <w:pPr>
        <w:shd w:val="clear" w:color="auto" w:fill="FFFFFF"/>
        <w:spacing w:after="0"/>
        <w:ind w:firstLine="510"/>
        <w:jc w:val="both"/>
        <w:rPr>
          <w:rFonts w:ascii="Times New Roman" w:hAnsi="Times New Roman"/>
          <w:sz w:val="24"/>
          <w:szCs w:val="24"/>
        </w:rPr>
      </w:pPr>
      <w:r w:rsidRPr="00EA3D40">
        <w:rPr>
          <w:rFonts w:ascii="Times New Roman" w:hAnsi="Times New Roman"/>
          <w:b/>
          <w:bCs/>
          <w:iCs/>
          <w:sz w:val="24"/>
          <w:szCs w:val="24"/>
        </w:rPr>
        <w:t>Гимнастика с основами акробатики</w:t>
      </w:r>
      <w:r w:rsidRPr="00EA3D40">
        <w:rPr>
          <w:rFonts w:ascii="Times New Roman" w:hAnsi="Times New Roman"/>
          <w:b/>
          <w:bCs/>
          <w:i/>
          <w:iCs/>
          <w:sz w:val="24"/>
          <w:szCs w:val="24"/>
        </w:rPr>
        <w:t xml:space="preserve">. </w:t>
      </w:r>
      <w:r w:rsidRPr="00EA3D40">
        <w:rPr>
          <w:rFonts w:ascii="Times New Roman" w:hAnsi="Times New Roman"/>
          <w:sz w:val="24"/>
          <w:szCs w:val="24"/>
        </w:rPr>
        <w:t>Развитие гибкости, координация движений, силы, выносливости.</w:t>
      </w:r>
    </w:p>
    <w:p w:rsidR="00407774" w:rsidRPr="00EA3D40" w:rsidRDefault="00407774" w:rsidP="00407774">
      <w:pPr>
        <w:shd w:val="clear" w:color="auto" w:fill="FFFFFF"/>
        <w:spacing w:after="0"/>
        <w:ind w:firstLine="510"/>
        <w:jc w:val="both"/>
        <w:rPr>
          <w:rFonts w:ascii="Times New Roman" w:hAnsi="Times New Roman"/>
          <w:sz w:val="24"/>
          <w:szCs w:val="24"/>
        </w:rPr>
      </w:pPr>
      <w:r w:rsidRPr="00EA3D40">
        <w:rPr>
          <w:rFonts w:ascii="Times New Roman" w:hAnsi="Times New Roman"/>
          <w:b/>
          <w:bCs/>
          <w:iCs/>
          <w:sz w:val="24"/>
          <w:szCs w:val="24"/>
        </w:rPr>
        <w:t>Легкая атлетика</w:t>
      </w:r>
      <w:r w:rsidRPr="00EA3D40">
        <w:rPr>
          <w:rFonts w:ascii="Times New Roman" w:hAnsi="Times New Roman"/>
          <w:b/>
          <w:bCs/>
          <w:i/>
          <w:iCs/>
          <w:sz w:val="24"/>
          <w:szCs w:val="24"/>
        </w:rPr>
        <w:t xml:space="preserve">. </w:t>
      </w:r>
      <w:r w:rsidRPr="00EA3D40">
        <w:rPr>
          <w:rFonts w:ascii="Times New Roman" w:hAnsi="Times New Roman"/>
          <w:sz w:val="24"/>
          <w:szCs w:val="24"/>
        </w:rPr>
        <w:t>Развитие выносливости, силы, быст</w:t>
      </w:r>
      <w:r w:rsidRPr="00EA3D40">
        <w:rPr>
          <w:rFonts w:ascii="Times New Roman" w:hAnsi="Times New Roman"/>
          <w:sz w:val="24"/>
          <w:szCs w:val="24"/>
        </w:rPr>
        <w:softHyphen/>
        <w:t>роты, координации движений.</w:t>
      </w:r>
    </w:p>
    <w:p w:rsidR="00407774" w:rsidRPr="00EA3D40" w:rsidRDefault="00407774" w:rsidP="00407774">
      <w:pPr>
        <w:shd w:val="clear" w:color="auto" w:fill="FFFFFF"/>
        <w:spacing w:after="0"/>
        <w:ind w:firstLine="510"/>
        <w:jc w:val="both"/>
        <w:rPr>
          <w:rFonts w:ascii="Times New Roman" w:hAnsi="Times New Roman"/>
          <w:sz w:val="24"/>
          <w:szCs w:val="24"/>
        </w:rPr>
      </w:pPr>
      <w:r w:rsidRPr="00EA3D40">
        <w:rPr>
          <w:rFonts w:ascii="Times New Roman" w:hAnsi="Times New Roman"/>
          <w:b/>
          <w:bCs/>
          <w:iCs/>
          <w:sz w:val="24"/>
          <w:szCs w:val="24"/>
        </w:rPr>
        <w:t>Лыжные гонки</w:t>
      </w:r>
      <w:r w:rsidRPr="00EA3D40">
        <w:rPr>
          <w:rFonts w:ascii="Times New Roman" w:hAnsi="Times New Roman"/>
          <w:b/>
          <w:bCs/>
          <w:i/>
          <w:iCs/>
          <w:sz w:val="24"/>
          <w:szCs w:val="24"/>
        </w:rPr>
        <w:t xml:space="preserve">. </w:t>
      </w:r>
      <w:r w:rsidRPr="00EA3D40">
        <w:rPr>
          <w:rFonts w:ascii="Times New Roman" w:hAnsi="Times New Roman"/>
          <w:sz w:val="24"/>
          <w:szCs w:val="24"/>
        </w:rPr>
        <w:t>Развитие выносливости, силы, координа</w:t>
      </w:r>
      <w:r w:rsidRPr="00EA3D40">
        <w:rPr>
          <w:rFonts w:ascii="Times New Roman" w:hAnsi="Times New Roman"/>
          <w:sz w:val="24"/>
          <w:szCs w:val="24"/>
        </w:rPr>
        <w:softHyphen/>
        <w:t>ции движений, быстроты.</w:t>
      </w:r>
    </w:p>
    <w:p w:rsidR="00407774" w:rsidRPr="00EA3D40" w:rsidRDefault="00407774" w:rsidP="00407774">
      <w:pPr>
        <w:shd w:val="clear" w:color="auto" w:fill="FFFFFF"/>
        <w:spacing w:after="0"/>
        <w:ind w:firstLine="510"/>
        <w:jc w:val="both"/>
        <w:rPr>
          <w:rFonts w:ascii="Times New Roman" w:hAnsi="Times New Roman"/>
          <w:sz w:val="24"/>
          <w:szCs w:val="24"/>
        </w:rPr>
      </w:pPr>
      <w:r w:rsidRPr="00EA3D40">
        <w:rPr>
          <w:rFonts w:ascii="Times New Roman" w:hAnsi="Times New Roman"/>
          <w:b/>
          <w:bCs/>
          <w:iCs/>
          <w:sz w:val="24"/>
          <w:szCs w:val="24"/>
        </w:rPr>
        <w:t>Баскетбол.</w:t>
      </w:r>
      <w:r w:rsidRPr="00EA3D40">
        <w:rPr>
          <w:rFonts w:ascii="Times New Roman" w:hAnsi="Times New Roman"/>
          <w:b/>
          <w:bCs/>
          <w:i/>
          <w:iCs/>
          <w:sz w:val="24"/>
          <w:szCs w:val="24"/>
        </w:rPr>
        <w:t xml:space="preserve"> </w:t>
      </w:r>
      <w:r w:rsidRPr="00EA3D40">
        <w:rPr>
          <w:rFonts w:ascii="Times New Roman" w:hAnsi="Times New Roman"/>
          <w:sz w:val="24"/>
          <w:szCs w:val="24"/>
        </w:rPr>
        <w:t>Развитие быстроты, силы, выносливости, ко</w:t>
      </w:r>
      <w:r w:rsidRPr="00EA3D40">
        <w:rPr>
          <w:rFonts w:ascii="Times New Roman" w:hAnsi="Times New Roman"/>
          <w:sz w:val="24"/>
          <w:szCs w:val="24"/>
        </w:rPr>
        <w:softHyphen/>
        <w:t>ординации движений.</w:t>
      </w:r>
    </w:p>
    <w:p w:rsidR="00407774" w:rsidRPr="00EA3D40" w:rsidRDefault="00407774" w:rsidP="00407774">
      <w:pPr>
        <w:spacing w:after="0"/>
        <w:ind w:firstLine="510"/>
        <w:jc w:val="both"/>
        <w:rPr>
          <w:rFonts w:ascii="Times New Roman" w:hAnsi="Times New Roman"/>
          <w:sz w:val="24"/>
          <w:szCs w:val="24"/>
        </w:rPr>
      </w:pPr>
      <w:r w:rsidRPr="00EA3D40">
        <w:rPr>
          <w:rFonts w:ascii="Times New Roman" w:hAnsi="Times New Roman"/>
          <w:b/>
          <w:bCs/>
          <w:iCs/>
          <w:sz w:val="24"/>
          <w:szCs w:val="24"/>
        </w:rPr>
        <w:t>Футбол.</w:t>
      </w:r>
      <w:r w:rsidRPr="00EA3D40">
        <w:rPr>
          <w:rFonts w:ascii="Times New Roman" w:hAnsi="Times New Roman"/>
          <w:b/>
          <w:bCs/>
          <w:i/>
          <w:iCs/>
          <w:sz w:val="24"/>
          <w:szCs w:val="24"/>
        </w:rPr>
        <w:t xml:space="preserve"> </w:t>
      </w:r>
      <w:r w:rsidRPr="00EA3D40">
        <w:rPr>
          <w:rFonts w:ascii="Times New Roman" w:hAnsi="Times New Roman"/>
          <w:sz w:val="24"/>
          <w:szCs w:val="24"/>
        </w:rPr>
        <w:t>Развитие быстроты, силы, выносливости.</w:t>
      </w:r>
    </w:p>
    <w:p w:rsidR="00407774" w:rsidRPr="00EA3D40" w:rsidRDefault="00407774" w:rsidP="00407774">
      <w:pPr>
        <w:spacing w:after="0"/>
        <w:rPr>
          <w:rFonts w:ascii="Times New Roman" w:hAnsi="Times New Roman"/>
          <w:bCs/>
          <w:sz w:val="24"/>
          <w:szCs w:val="24"/>
        </w:rPr>
      </w:pPr>
    </w:p>
    <w:p w:rsidR="00407774" w:rsidRPr="00EA3D40" w:rsidRDefault="00407774" w:rsidP="00407774">
      <w:pPr>
        <w:spacing w:after="0"/>
        <w:rPr>
          <w:rFonts w:ascii="Times New Roman" w:hAnsi="Times New Roman"/>
          <w:b/>
          <w:sz w:val="24"/>
          <w:szCs w:val="24"/>
        </w:rPr>
      </w:pPr>
      <w:r w:rsidRPr="00EA3D40">
        <w:rPr>
          <w:rFonts w:ascii="Times New Roman" w:hAnsi="Times New Roman"/>
          <w:b/>
          <w:sz w:val="24"/>
          <w:szCs w:val="24"/>
        </w:rPr>
        <w:t>6. Тематическое планирование с определением основных видов учебной деятельности обучающихся.</w:t>
      </w:r>
    </w:p>
    <w:p w:rsidR="00407774" w:rsidRPr="003940A5" w:rsidRDefault="00407774" w:rsidP="00407774">
      <w:pPr>
        <w:spacing w:after="0"/>
        <w:rPr>
          <w:rFonts w:ascii="Times New Roman" w:hAnsi="Times New Roman"/>
          <w:sz w:val="24"/>
          <w:szCs w:val="24"/>
        </w:rPr>
      </w:pPr>
      <w:r w:rsidRPr="00EA3D40">
        <w:rPr>
          <w:rFonts w:ascii="Times New Roman" w:hAnsi="Times New Roman"/>
          <w:sz w:val="24"/>
          <w:szCs w:val="24"/>
        </w:rPr>
        <w:t>(с</w:t>
      </w:r>
      <w:r w:rsidRPr="00EA3D40">
        <w:rPr>
          <w:rFonts w:ascii="Times New Roman" w:hAnsi="Times New Roman"/>
          <w:b/>
          <w:sz w:val="24"/>
          <w:szCs w:val="24"/>
        </w:rPr>
        <w:t xml:space="preserve">7. </w:t>
      </w:r>
      <w:r w:rsidRPr="00EA3D40">
        <w:rPr>
          <w:rFonts w:ascii="Times New Roman" w:hAnsi="Times New Roman"/>
          <w:b/>
          <w:bCs/>
          <w:sz w:val="24"/>
          <w:szCs w:val="24"/>
        </w:rPr>
        <w:t>Описание учебно-методического и материально-технического обеспечения образовательного процесса по физической культуре.</w:t>
      </w:r>
    </w:p>
    <w:p w:rsidR="00407774" w:rsidRPr="00EA3D40" w:rsidRDefault="00407774" w:rsidP="00407774">
      <w:pPr>
        <w:spacing w:after="0"/>
        <w:rPr>
          <w:rFonts w:ascii="Times New Roman" w:hAnsi="Times New Roman"/>
          <w:sz w:val="24"/>
          <w:szCs w:val="24"/>
        </w:rPr>
      </w:pPr>
      <w:r w:rsidRPr="00EA3D40">
        <w:rPr>
          <w:rFonts w:ascii="Times New Roman" w:hAnsi="Times New Roman"/>
          <w:sz w:val="24"/>
          <w:szCs w:val="24"/>
        </w:rPr>
        <w:t>учебников и учебных пособий, вводятся в широкую практику преподавания принципиально новые технологии и методики, носители учебной информации и программно-методического обеспечения образования.</w:t>
      </w:r>
    </w:p>
    <w:p w:rsidR="00407774" w:rsidRPr="00EA3D40" w:rsidRDefault="00407774" w:rsidP="00407774">
      <w:pPr>
        <w:spacing w:after="0"/>
        <w:rPr>
          <w:rFonts w:ascii="Times New Roman" w:hAnsi="Times New Roman"/>
          <w:sz w:val="24"/>
          <w:szCs w:val="24"/>
        </w:rPr>
      </w:pPr>
      <w:r w:rsidRPr="00EA3D40">
        <w:rPr>
          <w:rFonts w:ascii="Times New Roman" w:hAnsi="Times New Roman"/>
          <w:sz w:val="24"/>
          <w:szCs w:val="24"/>
        </w:rPr>
        <w:t xml:space="preserve">       Большинство включенных средств и объектов материально-технического обеспечения носит многофункциональный характер, может использоваться в разных учебных темах, при решении разных педагогических задач.</w:t>
      </w:r>
    </w:p>
    <w:p w:rsidR="00407774" w:rsidRPr="00EA3D40" w:rsidRDefault="00407774" w:rsidP="00407774">
      <w:pPr>
        <w:spacing w:after="0"/>
        <w:rPr>
          <w:rFonts w:ascii="Times New Roman" w:hAnsi="Times New Roman"/>
          <w:sz w:val="24"/>
          <w:szCs w:val="24"/>
        </w:rPr>
      </w:pPr>
      <w:r w:rsidRPr="00EA3D40">
        <w:rPr>
          <w:rFonts w:ascii="Times New Roman" w:hAnsi="Times New Roman"/>
          <w:sz w:val="24"/>
          <w:szCs w:val="24"/>
        </w:rPr>
        <w:t xml:space="preserve">       Многие из этих средств и объектов являются взаимозаменяемыми, и их использование ориентировано как на преподавание конкретных предметных тем, так и на создание условий для формирования и развития умений и навыков учащихся.</w:t>
      </w:r>
    </w:p>
    <w:p w:rsidR="00407774" w:rsidRPr="00EA3D40" w:rsidRDefault="00407774" w:rsidP="00407774">
      <w:pPr>
        <w:spacing w:after="0"/>
        <w:rPr>
          <w:rFonts w:ascii="Times New Roman" w:hAnsi="Times New Roman"/>
          <w:sz w:val="24"/>
          <w:szCs w:val="24"/>
        </w:rPr>
      </w:pPr>
      <w:r w:rsidRPr="00EA3D40">
        <w:rPr>
          <w:rFonts w:ascii="Times New Roman" w:hAnsi="Times New Roman"/>
          <w:sz w:val="24"/>
          <w:szCs w:val="24"/>
        </w:rPr>
        <w:t xml:space="preserve">       Реализация принципа вариативности; преемственность на разных ступенях образования. Настоящие требования к оснащению образовательного процесса выполняют функцию ориентира в создании целостной предметно-развивающей среды, необходимой для реализации требований к уровню подготовки выпускников на каждой ступени образования, установленных стандартом. Требования исходят из задач комплексного использования материально-технических средств обучения, перехода от репродуктивных форм учебной деятельности к самостоятельным поисково-исследовательским видам работы, выполнению творческих заданий, усилению аналитического компонента учебной деятельности.</w:t>
      </w:r>
    </w:p>
    <w:p w:rsidR="00407774" w:rsidRPr="00EA3D40" w:rsidRDefault="00407774" w:rsidP="00407774">
      <w:pPr>
        <w:spacing w:after="0"/>
        <w:rPr>
          <w:rFonts w:ascii="Times New Roman" w:hAnsi="Times New Roman"/>
          <w:sz w:val="24"/>
          <w:szCs w:val="24"/>
        </w:rPr>
      </w:pPr>
      <w:r w:rsidRPr="00EA3D40">
        <w:rPr>
          <w:rFonts w:ascii="Times New Roman" w:hAnsi="Times New Roman"/>
          <w:sz w:val="24"/>
          <w:szCs w:val="24"/>
        </w:rPr>
        <w:t xml:space="preserve">         Конкретное количество средств и объектов материально-технического оснащения указано в таблице с учетом средней наполняемости класса (18—25 учащихся). Для отражения количественных показателей в требованиях используется следующая система обозначений:</w:t>
      </w:r>
      <w:r w:rsidRPr="00EA3D40">
        <w:rPr>
          <w:rFonts w:ascii="Times New Roman" w:hAnsi="Times New Roman"/>
          <w:sz w:val="24"/>
          <w:szCs w:val="24"/>
        </w:rPr>
        <w:cr/>
        <w:t xml:space="preserve">        Д — демонстрационный экземпляр (1 экз., кроме специально оговоренных случаев);</w:t>
      </w:r>
    </w:p>
    <w:p w:rsidR="00407774" w:rsidRPr="00EA3D40" w:rsidRDefault="00407774" w:rsidP="00407774">
      <w:pPr>
        <w:spacing w:after="0"/>
        <w:rPr>
          <w:rFonts w:ascii="Times New Roman" w:hAnsi="Times New Roman"/>
          <w:sz w:val="24"/>
          <w:szCs w:val="24"/>
        </w:rPr>
      </w:pPr>
      <w:r w:rsidRPr="00EA3D40">
        <w:rPr>
          <w:rFonts w:ascii="Times New Roman" w:hAnsi="Times New Roman"/>
          <w:sz w:val="24"/>
          <w:szCs w:val="24"/>
        </w:rPr>
        <w:t xml:space="preserve">       К — комплект (из расчета на каждого учащегося исходя из реальной наполняемости класса);</w:t>
      </w:r>
    </w:p>
    <w:p w:rsidR="00407774" w:rsidRDefault="00407774" w:rsidP="00407774">
      <w:pPr>
        <w:spacing w:after="0"/>
        <w:rPr>
          <w:rFonts w:ascii="Times New Roman" w:hAnsi="Times New Roman"/>
          <w:sz w:val="24"/>
          <w:szCs w:val="24"/>
        </w:rPr>
      </w:pPr>
      <w:r w:rsidRPr="00EA3D40">
        <w:rPr>
          <w:rFonts w:ascii="Times New Roman" w:hAnsi="Times New Roman"/>
          <w:sz w:val="24"/>
          <w:szCs w:val="24"/>
        </w:rPr>
        <w:t xml:space="preserve">       Г — комплект, необходимый для практической работы в группах, насчитывающих несколько учащихся.</w:t>
      </w:r>
    </w:p>
    <w:p w:rsidR="00407774" w:rsidRPr="00EA3D40" w:rsidRDefault="00407774" w:rsidP="00407774">
      <w:pPr>
        <w:spacing w:after="0"/>
        <w:rPr>
          <w:rFonts w:ascii="Times New Roman" w:hAnsi="Times New Roman"/>
          <w:sz w:val="24"/>
          <w:szCs w:val="24"/>
        </w:rPr>
      </w:pPr>
    </w:p>
    <w:p w:rsidR="00407774" w:rsidRPr="00EA3D40" w:rsidRDefault="00407774" w:rsidP="00407774">
      <w:pPr>
        <w:spacing w:after="0"/>
        <w:rPr>
          <w:rFonts w:ascii="Times New Roman" w:hAnsi="Times New Roman"/>
          <w:sz w:val="24"/>
          <w:szCs w:val="24"/>
        </w:rPr>
      </w:pPr>
      <w:r w:rsidRPr="00EA3D40">
        <w:rPr>
          <w:rFonts w:ascii="Times New Roman" w:hAnsi="Times New Roman"/>
          <w:sz w:val="24"/>
          <w:szCs w:val="24"/>
        </w:rPr>
        <w:t xml:space="preserve">                        </w:t>
      </w:r>
      <w:r w:rsidR="00976F53">
        <w:rPr>
          <w:rFonts w:ascii="Times New Roman" w:hAnsi="Times New Roman"/>
          <w:b/>
          <w:sz w:val="24"/>
          <w:szCs w:val="24"/>
        </w:rPr>
        <w:t>5</w:t>
      </w:r>
      <w:r w:rsidRPr="00EA3D40">
        <w:rPr>
          <w:rFonts w:ascii="Times New Roman" w:hAnsi="Times New Roman"/>
          <w:b/>
          <w:sz w:val="24"/>
          <w:szCs w:val="24"/>
        </w:rPr>
        <w:t>. Планируемые результаты изучения учебного курса.</w:t>
      </w:r>
    </w:p>
    <w:p w:rsidR="00407774" w:rsidRPr="00EA3D40" w:rsidRDefault="00407774" w:rsidP="00407774">
      <w:pPr>
        <w:spacing w:after="0"/>
        <w:jc w:val="both"/>
        <w:outlineLvl w:val="0"/>
        <w:rPr>
          <w:rFonts w:ascii="Times New Roman" w:hAnsi="Times New Roman"/>
          <w:b/>
          <w:bCs/>
          <w:sz w:val="24"/>
          <w:szCs w:val="24"/>
        </w:rPr>
      </w:pPr>
      <w:r w:rsidRPr="00EA3D40">
        <w:rPr>
          <w:rFonts w:ascii="Times New Roman" w:hAnsi="Times New Roman"/>
          <w:b/>
          <w:bCs/>
          <w:sz w:val="24"/>
          <w:szCs w:val="24"/>
        </w:rPr>
        <w:lastRenderedPageBreak/>
        <w:t>Знания о физической культуре</w:t>
      </w:r>
    </w:p>
    <w:p w:rsidR="00407774" w:rsidRPr="00EA3D40" w:rsidRDefault="00407774" w:rsidP="00407774">
      <w:pPr>
        <w:spacing w:after="0"/>
        <w:jc w:val="both"/>
        <w:rPr>
          <w:rFonts w:ascii="Times New Roman" w:hAnsi="Times New Roman"/>
          <w:sz w:val="24"/>
          <w:szCs w:val="24"/>
        </w:rPr>
      </w:pPr>
      <w:r w:rsidRPr="00EA3D40">
        <w:rPr>
          <w:rFonts w:ascii="Times New Roman" w:hAnsi="Times New Roman"/>
          <w:sz w:val="24"/>
          <w:szCs w:val="24"/>
        </w:rPr>
        <w:t>Выпускник научится:</w:t>
      </w:r>
    </w:p>
    <w:p w:rsidR="00407774" w:rsidRPr="00EA3D40" w:rsidRDefault="00407774" w:rsidP="00407774">
      <w:pPr>
        <w:numPr>
          <w:ilvl w:val="0"/>
          <w:numId w:val="3"/>
        </w:numPr>
        <w:spacing w:after="0" w:line="240" w:lineRule="auto"/>
        <w:ind w:left="0" w:hanging="284"/>
        <w:jc w:val="both"/>
        <w:rPr>
          <w:rFonts w:ascii="Times New Roman" w:hAnsi="Times New Roman"/>
          <w:sz w:val="24"/>
          <w:szCs w:val="24"/>
        </w:rPr>
      </w:pPr>
      <w:r w:rsidRPr="00EA3D40">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407774" w:rsidRPr="00EA3D40" w:rsidRDefault="00407774" w:rsidP="00407774">
      <w:pPr>
        <w:numPr>
          <w:ilvl w:val="0"/>
          <w:numId w:val="3"/>
        </w:numPr>
        <w:spacing w:after="0" w:line="240" w:lineRule="auto"/>
        <w:ind w:left="0" w:hanging="284"/>
        <w:jc w:val="both"/>
        <w:rPr>
          <w:rFonts w:ascii="Times New Roman" w:hAnsi="Times New Roman"/>
          <w:sz w:val="24"/>
          <w:szCs w:val="24"/>
        </w:rPr>
      </w:pPr>
      <w:r w:rsidRPr="00EA3D40">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07774" w:rsidRPr="00EA3D40" w:rsidRDefault="00407774" w:rsidP="00407774">
      <w:pPr>
        <w:numPr>
          <w:ilvl w:val="0"/>
          <w:numId w:val="3"/>
        </w:numPr>
        <w:spacing w:after="0" w:line="240" w:lineRule="auto"/>
        <w:ind w:left="0" w:hanging="284"/>
        <w:jc w:val="both"/>
        <w:rPr>
          <w:rFonts w:ascii="Times New Roman" w:hAnsi="Times New Roman"/>
          <w:sz w:val="24"/>
          <w:szCs w:val="24"/>
        </w:rPr>
      </w:pPr>
      <w:r w:rsidRPr="00EA3D40">
        <w:rPr>
          <w:rFonts w:ascii="Times New Roman" w:hAnsi="Times New Roman"/>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407774" w:rsidRPr="00EA3D40" w:rsidRDefault="00407774" w:rsidP="00407774">
      <w:pPr>
        <w:numPr>
          <w:ilvl w:val="0"/>
          <w:numId w:val="3"/>
        </w:numPr>
        <w:spacing w:after="0" w:line="240" w:lineRule="auto"/>
        <w:ind w:left="0" w:hanging="284"/>
        <w:jc w:val="both"/>
        <w:rPr>
          <w:rFonts w:ascii="Times New Roman" w:hAnsi="Times New Roman"/>
          <w:sz w:val="24"/>
          <w:szCs w:val="24"/>
        </w:rPr>
      </w:pPr>
      <w:r w:rsidRPr="00EA3D40">
        <w:rPr>
          <w:rFonts w:ascii="Times New Roman" w:hAnsi="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407774" w:rsidRPr="00EA3D40" w:rsidRDefault="00407774" w:rsidP="00407774">
      <w:pPr>
        <w:numPr>
          <w:ilvl w:val="0"/>
          <w:numId w:val="3"/>
        </w:numPr>
        <w:spacing w:after="0" w:line="240" w:lineRule="auto"/>
        <w:ind w:left="0" w:hanging="284"/>
        <w:jc w:val="both"/>
        <w:rPr>
          <w:rFonts w:ascii="Times New Roman" w:hAnsi="Times New Roman"/>
          <w:sz w:val="24"/>
          <w:szCs w:val="24"/>
        </w:rPr>
      </w:pPr>
      <w:r w:rsidRPr="00EA3D40">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07774" w:rsidRPr="00EA3D40" w:rsidRDefault="00407774" w:rsidP="00407774">
      <w:pPr>
        <w:numPr>
          <w:ilvl w:val="0"/>
          <w:numId w:val="3"/>
        </w:numPr>
        <w:spacing w:after="0" w:line="240" w:lineRule="auto"/>
        <w:ind w:left="0" w:hanging="284"/>
        <w:jc w:val="both"/>
        <w:rPr>
          <w:rFonts w:ascii="Times New Roman" w:hAnsi="Times New Roman"/>
          <w:sz w:val="24"/>
          <w:szCs w:val="24"/>
        </w:rPr>
      </w:pPr>
      <w:r w:rsidRPr="00EA3D40">
        <w:rPr>
          <w:rFonts w:ascii="Times New Roman" w:hAnsi="Times New Roman"/>
          <w:iCs/>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407774" w:rsidRPr="00EA3D40" w:rsidRDefault="00407774" w:rsidP="00407774">
      <w:pPr>
        <w:spacing w:after="0" w:line="240" w:lineRule="auto"/>
        <w:jc w:val="both"/>
        <w:rPr>
          <w:rFonts w:ascii="Times New Roman" w:hAnsi="Times New Roman"/>
          <w:sz w:val="24"/>
          <w:szCs w:val="24"/>
        </w:rPr>
      </w:pPr>
    </w:p>
    <w:p w:rsidR="00407774" w:rsidRPr="00EA3D40" w:rsidRDefault="00407774" w:rsidP="00407774">
      <w:pPr>
        <w:pStyle w:val="a4"/>
        <w:spacing w:after="0"/>
        <w:ind w:left="0"/>
        <w:jc w:val="both"/>
        <w:rPr>
          <w:rFonts w:ascii="Times New Roman" w:hAnsi="Times New Roman"/>
          <w:iCs/>
          <w:sz w:val="24"/>
          <w:szCs w:val="24"/>
        </w:rPr>
      </w:pPr>
      <w:r w:rsidRPr="00EA3D40">
        <w:rPr>
          <w:rFonts w:ascii="Times New Roman" w:hAnsi="Times New Roman"/>
          <w:iCs/>
          <w:sz w:val="24"/>
          <w:szCs w:val="24"/>
        </w:rPr>
        <w:t>Выпускник получит возможность научиться:</w:t>
      </w:r>
    </w:p>
    <w:p w:rsidR="00407774" w:rsidRPr="00EA3D40" w:rsidRDefault="00407774" w:rsidP="00407774">
      <w:pPr>
        <w:pStyle w:val="a4"/>
        <w:spacing w:after="0"/>
        <w:ind w:left="0"/>
        <w:jc w:val="both"/>
        <w:rPr>
          <w:rFonts w:ascii="Times New Roman" w:hAnsi="Times New Roman"/>
          <w:iCs/>
          <w:sz w:val="24"/>
          <w:szCs w:val="24"/>
        </w:rPr>
      </w:pPr>
    </w:p>
    <w:p w:rsidR="00407774" w:rsidRPr="00EA3D40" w:rsidRDefault="00407774" w:rsidP="00407774">
      <w:pPr>
        <w:pStyle w:val="a4"/>
        <w:numPr>
          <w:ilvl w:val="0"/>
          <w:numId w:val="3"/>
        </w:numPr>
        <w:spacing w:after="0"/>
        <w:ind w:left="0" w:hanging="284"/>
        <w:jc w:val="both"/>
        <w:rPr>
          <w:rFonts w:ascii="Times New Roman" w:hAnsi="Times New Roman"/>
          <w:iCs/>
          <w:sz w:val="24"/>
          <w:szCs w:val="24"/>
        </w:rPr>
      </w:pPr>
      <w:r w:rsidRPr="00EA3D40">
        <w:rPr>
          <w:rFonts w:ascii="Times New Roman" w:hAnsi="Times New Roman"/>
          <w:iCs/>
          <w:sz w:val="24"/>
          <w:szCs w:val="24"/>
        </w:rPr>
        <w:t>характеризовать</w:t>
      </w:r>
      <w:r w:rsidRPr="00EA3D40">
        <w:rPr>
          <w:rFonts w:ascii="Times New Roman" w:hAnsi="Times New Roman"/>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407774" w:rsidRPr="00EA3D40" w:rsidRDefault="00407774" w:rsidP="00407774">
      <w:pPr>
        <w:pStyle w:val="a4"/>
        <w:numPr>
          <w:ilvl w:val="0"/>
          <w:numId w:val="3"/>
        </w:numPr>
        <w:spacing w:after="0"/>
        <w:ind w:left="0" w:hanging="284"/>
        <w:jc w:val="both"/>
        <w:rPr>
          <w:rFonts w:ascii="Times New Roman" w:hAnsi="Times New Roman"/>
          <w:iCs/>
          <w:sz w:val="24"/>
          <w:szCs w:val="24"/>
        </w:rPr>
      </w:pPr>
      <w:r w:rsidRPr="00EA3D40">
        <w:rPr>
          <w:rFonts w:ascii="Times New Roman" w:hAnsi="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407774" w:rsidRPr="00976F53" w:rsidRDefault="00407774" w:rsidP="00407774">
      <w:pPr>
        <w:pStyle w:val="a4"/>
        <w:numPr>
          <w:ilvl w:val="0"/>
          <w:numId w:val="3"/>
        </w:numPr>
        <w:spacing w:after="0"/>
        <w:ind w:left="0" w:hanging="284"/>
        <w:jc w:val="both"/>
        <w:rPr>
          <w:rFonts w:ascii="Times New Roman" w:hAnsi="Times New Roman"/>
          <w:iCs/>
          <w:sz w:val="24"/>
          <w:szCs w:val="24"/>
        </w:rPr>
      </w:pPr>
      <w:r w:rsidRPr="00EA3D40">
        <w:rPr>
          <w:rFonts w:ascii="Times New Roman" w:hAnsi="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76F53" w:rsidRPr="006C3F9F" w:rsidRDefault="00976F53" w:rsidP="00407774">
      <w:pPr>
        <w:pStyle w:val="a4"/>
        <w:numPr>
          <w:ilvl w:val="0"/>
          <w:numId w:val="3"/>
        </w:numPr>
        <w:spacing w:after="0"/>
        <w:ind w:left="0" w:hanging="284"/>
        <w:jc w:val="both"/>
        <w:rPr>
          <w:rFonts w:ascii="Times New Roman" w:hAnsi="Times New Roman"/>
          <w:iCs/>
          <w:sz w:val="24"/>
          <w:szCs w:val="24"/>
        </w:rPr>
      </w:pPr>
    </w:p>
    <w:p w:rsidR="00407774" w:rsidRPr="00423041" w:rsidRDefault="00407774" w:rsidP="00407774">
      <w:pPr>
        <w:pStyle w:val="a4"/>
        <w:spacing w:after="0"/>
        <w:jc w:val="both"/>
        <w:rPr>
          <w:rFonts w:ascii="Times New Roman" w:hAnsi="Times New Roman"/>
          <w:sz w:val="24"/>
          <w:szCs w:val="24"/>
        </w:rPr>
      </w:pPr>
    </w:p>
    <w:p w:rsidR="00407774" w:rsidRPr="00423041" w:rsidRDefault="00407774" w:rsidP="00407774">
      <w:pPr>
        <w:pStyle w:val="a4"/>
        <w:spacing w:after="0"/>
        <w:jc w:val="both"/>
        <w:rPr>
          <w:rFonts w:ascii="Times New Roman" w:hAnsi="Times New Roman"/>
          <w:sz w:val="24"/>
          <w:szCs w:val="24"/>
        </w:rPr>
      </w:pPr>
    </w:p>
    <w:p w:rsidR="00407774" w:rsidRPr="00EA3D40" w:rsidRDefault="00407774" w:rsidP="00407774">
      <w:pPr>
        <w:pStyle w:val="a4"/>
        <w:spacing w:after="0"/>
        <w:jc w:val="both"/>
        <w:rPr>
          <w:rFonts w:ascii="Times New Roman" w:hAnsi="Times New Roman"/>
          <w:iCs/>
          <w:sz w:val="24"/>
          <w:szCs w:val="24"/>
        </w:rPr>
      </w:pPr>
    </w:p>
    <w:p w:rsidR="00407774" w:rsidRPr="00EA3D40" w:rsidRDefault="00407774" w:rsidP="00407774">
      <w:pPr>
        <w:spacing w:after="0" w:line="240" w:lineRule="auto"/>
        <w:jc w:val="both"/>
        <w:rPr>
          <w:rFonts w:ascii="Times New Roman" w:hAnsi="Times New Roman"/>
          <w:sz w:val="24"/>
          <w:szCs w:val="24"/>
        </w:rPr>
      </w:pPr>
    </w:p>
    <w:p w:rsidR="00407774" w:rsidRPr="00EA3D40" w:rsidRDefault="00407774" w:rsidP="00407774">
      <w:pPr>
        <w:spacing w:after="0"/>
        <w:ind w:hanging="284"/>
        <w:jc w:val="both"/>
        <w:outlineLvl w:val="0"/>
        <w:rPr>
          <w:rFonts w:ascii="Times New Roman" w:hAnsi="Times New Roman"/>
          <w:b/>
          <w:bCs/>
          <w:sz w:val="24"/>
          <w:szCs w:val="24"/>
        </w:rPr>
      </w:pPr>
      <w:r w:rsidRPr="00EA3D40">
        <w:rPr>
          <w:rFonts w:ascii="Times New Roman" w:hAnsi="Times New Roman"/>
          <w:b/>
          <w:bCs/>
          <w:sz w:val="24"/>
          <w:szCs w:val="24"/>
        </w:rPr>
        <w:t>Способы двигательной (физкультурной) деятельности</w:t>
      </w:r>
    </w:p>
    <w:p w:rsidR="00407774" w:rsidRPr="00EA3D40" w:rsidRDefault="00407774" w:rsidP="00407774">
      <w:pPr>
        <w:spacing w:after="0"/>
        <w:ind w:hanging="284"/>
        <w:jc w:val="both"/>
        <w:rPr>
          <w:rFonts w:ascii="Times New Roman" w:hAnsi="Times New Roman"/>
          <w:sz w:val="24"/>
          <w:szCs w:val="24"/>
        </w:rPr>
      </w:pPr>
      <w:r w:rsidRPr="00EA3D40">
        <w:rPr>
          <w:rFonts w:ascii="Times New Roman" w:hAnsi="Times New Roman"/>
          <w:sz w:val="24"/>
          <w:szCs w:val="24"/>
        </w:rPr>
        <w:t xml:space="preserve">Выпускник научится: </w:t>
      </w:r>
    </w:p>
    <w:p w:rsidR="00407774" w:rsidRPr="00EA3D40" w:rsidRDefault="00407774" w:rsidP="00407774">
      <w:pPr>
        <w:numPr>
          <w:ilvl w:val="0"/>
          <w:numId w:val="4"/>
        </w:numPr>
        <w:spacing w:after="0" w:line="240" w:lineRule="auto"/>
        <w:ind w:left="0" w:hanging="284"/>
        <w:jc w:val="both"/>
        <w:rPr>
          <w:rFonts w:ascii="Times New Roman" w:hAnsi="Times New Roman"/>
          <w:sz w:val="24"/>
          <w:szCs w:val="24"/>
        </w:rPr>
      </w:pPr>
      <w:r w:rsidRPr="00EA3D40">
        <w:rPr>
          <w:rFonts w:ascii="Times New Roman" w:hAnsi="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07774" w:rsidRPr="00EA3D40" w:rsidRDefault="00407774" w:rsidP="00407774">
      <w:pPr>
        <w:numPr>
          <w:ilvl w:val="0"/>
          <w:numId w:val="4"/>
        </w:numPr>
        <w:spacing w:after="0" w:line="240" w:lineRule="auto"/>
        <w:ind w:left="0" w:hanging="284"/>
        <w:jc w:val="both"/>
        <w:rPr>
          <w:rFonts w:ascii="Times New Roman" w:hAnsi="Times New Roman"/>
          <w:sz w:val="24"/>
          <w:szCs w:val="24"/>
        </w:rPr>
      </w:pPr>
      <w:r w:rsidRPr="00EA3D40">
        <w:rPr>
          <w:rFonts w:ascii="Times New Roman" w:hAnsi="Times New Roman"/>
          <w:sz w:val="24"/>
          <w:szCs w:val="24"/>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407774" w:rsidRPr="00EA3D40" w:rsidRDefault="00407774" w:rsidP="00407774">
      <w:pPr>
        <w:numPr>
          <w:ilvl w:val="0"/>
          <w:numId w:val="4"/>
        </w:numPr>
        <w:spacing w:after="0" w:line="240" w:lineRule="auto"/>
        <w:ind w:left="0" w:hanging="284"/>
        <w:jc w:val="both"/>
        <w:rPr>
          <w:rFonts w:ascii="Times New Roman" w:hAnsi="Times New Roman"/>
          <w:sz w:val="24"/>
          <w:szCs w:val="24"/>
        </w:rPr>
      </w:pPr>
      <w:r w:rsidRPr="00EA3D40">
        <w:rPr>
          <w:rFonts w:ascii="Times New Roman" w:hAnsi="Times New Roman"/>
          <w:sz w:val="24"/>
          <w:szCs w:val="24"/>
        </w:rPr>
        <w:lastRenderedPageBreak/>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407774" w:rsidRPr="00EA3D40" w:rsidRDefault="00407774" w:rsidP="00407774">
      <w:pPr>
        <w:numPr>
          <w:ilvl w:val="0"/>
          <w:numId w:val="4"/>
        </w:numPr>
        <w:spacing w:after="0" w:line="240" w:lineRule="auto"/>
        <w:ind w:left="0" w:hanging="284"/>
        <w:jc w:val="both"/>
        <w:rPr>
          <w:rFonts w:ascii="Times New Roman" w:hAnsi="Times New Roman"/>
          <w:sz w:val="24"/>
          <w:szCs w:val="24"/>
        </w:rPr>
      </w:pPr>
      <w:r w:rsidRPr="00EA3D40">
        <w:rPr>
          <w:rFonts w:ascii="Times New Roman" w:hAnsi="Times New Roman"/>
          <w:sz w:val="24"/>
          <w:szCs w:val="24"/>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407774" w:rsidRPr="00EA3D40" w:rsidRDefault="00407774" w:rsidP="00407774">
      <w:pPr>
        <w:numPr>
          <w:ilvl w:val="0"/>
          <w:numId w:val="4"/>
        </w:numPr>
        <w:spacing w:after="0" w:line="240" w:lineRule="auto"/>
        <w:ind w:left="0" w:hanging="284"/>
        <w:jc w:val="both"/>
        <w:rPr>
          <w:rFonts w:ascii="Times New Roman" w:hAnsi="Times New Roman"/>
          <w:sz w:val="24"/>
          <w:szCs w:val="24"/>
        </w:rPr>
      </w:pPr>
      <w:r w:rsidRPr="00EA3D40">
        <w:rPr>
          <w:rFonts w:ascii="Times New Roman" w:hAnsi="Times New Roman"/>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407774" w:rsidRPr="00EA3D40" w:rsidRDefault="00407774" w:rsidP="00407774">
      <w:pPr>
        <w:numPr>
          <w:ilvl w:val="0"/>
          <w:numId w:val="4"/>
        </w:numPr>
        <w:spacing w:after="0" w:line="240" w:lineRule="auto"/>
        <w:ind w:left="0" w:hanging="284"/>
        <w:jc w:val="both"/>
        <w:rPr>
          <w:rFonts w:ascii="Times New Roman" w:hAnsi="Times New Roman"/>
          <w:sz w:val="24"/>
          <w:szCs w:val="24"/>
        </w:rPr>
      </w:pPr>
      <w:r w:rsidRPr="00EA3D40">
        <w:rPr>
          <w:rFonts w:ascii="Times New Roman" w:hAnsi="Times New Roman"/>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407774" w:rsidRPr="00EA3D40" w:rsidRDefault="00407774" w:rsidP="00407774">
      <w:pPr>
        <w:spacing w:after="0" w:line="240" w:lineRule="auto"/>
        <w:jc w:val="both"/>
        <w:rPr>
          <w:rFonts w:ascii="Times New Roman" w:hAnsi="Times New Roman"/>
          <w:sz w:val="24"/>
          <w:szCs w:val="24"/>
        </w:rPr>
      </w:pPr>
    </w:p>
    <w:p w:rsidR="00407774" w:rsidRPr="00EA3D40" w:rsidRDefault="00407774" w:rsidP="00407774">
      <w:pPr>
        <w:spacing w:after="0"/>
        <w:ind w:hanging="284"/>
        <w:jc w:val="both"/>
        <w:rPr>
          <w:rFonts w:ascii="Times New Roman" w:hAnsi="Times New Roman"/>
          <w:iCs/>
          <w:sz w:val="24"/>
          <w:szCs w:val="24"/>
        </w:rPr>
      </w:pPr>
      <w:r w:rsidRPr="00EA3D40">
        <w:rPr>
          <w:rFonts w:ascii="Times New Roman" w:hAnsi="Times New Roman"/>
          <w:iCs/>
          <w:sz w:val="24"/>
          <w:szCs w:val="24"/>
        </w:rPr>
        <w:t>Выпускник получит возможность научиться:</w:t>
      </w:r>
    </w:p>
    <w:p w:rsidR="00407774" w:rsidRPr="00EA3D40" w:rsidRDefault="00407774" w:rsidP="00407774">
      <w:pPr>
        <w:numPr>
          <w:ilvl w:val="0"/>
          <w:numId w:val="4"/>
        </w:numPr>
        <w:spacing w:after="0" w:line="240" w:lineRule="auto"/>
        <w:ind w:left="0" w:hanging="284"/>
        <w:jc w:val="both"/>
        <w:rPr>
          <w:rFonts w:ascii="Times New Roman" w:hAnsi="Times New Roman"/>
          <w:iCs/>
          <w:sz w:val="24"/>
          <w:szCs w:val="24"/>
        </w:rPr>
      </w:pPr>
      <w:r w:rsidRPr="00EA3D40">
        <w:rPr>
          <w:rFonts w:ascii="Times New Roman" w:hAnsi="Times New Roman"/>
          <w:iCs/>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407774" w:rsidRPr="00EA3D40" w:rsidRDefault="00407774" w:rsidP="00407774">
      <w:pPr>
        <w:numPr>
          <w:ilvl w:val="0"/>
          <w:numId w:val="4"/>
        </w:numPr>
        <w:spacing w:after="0" w:line="240" w:lineRule="auto"/>
        <w:ind w:left="0" w:hanging="284"/>
        <w:jc w:val="both"/>
        <w:rPr>
          <w:rFonts w:ascii="Times New Roman" w:hAnsi="Times New Roman"/>
          <w:sz w:val="24"/>
          <w:szCs w:val="24"/>
        </w:rPr>
      </w:pPr>
      <w:r w:rsidRPr="00EA3D40">
        <w:rPr>
          <w:rFonts w:ascii="Times New Roman" w:hAnsi="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407774" w:rsidRPr="00EA3D40" w:rsidRDefault="00407774" w:rsidP="00407774">
      <w:pPr>
        <w:numPr>
          <w:ilvl w:val="0"/>
          <w:numId w:val="4"/>
        </w:numPr>
        <w:spacing w:after="0" w:line="240" w:lineRule="auto"/>
        <w:ind w:left="0" w:hanging="284"/>
        <w:jc w:val="both"/>
        <w:rPr>
          <w:rFonts w:ascii="Times New Roman" w:hAnsi="Times New Roman"/>
          <w:iCs/>
          <w:sz w:val="24"/>
          <w:szCs w:val="24"/>
        </w:rPr>
      </w:pPr>
      <w:r w:rsidRPr="00EA3D40">
        <w:rPr>
          <w:rFonts w:ascii="Times New Roman" w:hAnsi="Times New Roman"/>
          <w:sz w:val="24"/>
          <w:szCs w:val="24"/>
        </w:rPr>
        <w:t>проводить восстановительные мероприятия с использованием банных процедур и сеансов оздоровительного массажа.</w:t>
      </w:r>
    </w:p>
    <w:p w:rsidR="00407774" w:rsidRPr="00EA3D40" w:rsidRDefault="00407774" w:rsidP="00407774">
      <w:pPr>
        <w:spacing w:after="0" w:line="240" w:lineRule="auto"/>
        <w:jc w:val="both"/>
        <w:rPr>
          <w:rFonts w:ascii="Times New Roman" w:hAnsi="Times New Roman"/>
          <w:iCs/>
          <w:sz w:val="24"/>
          <w:szCs w:val="24"/>
        </w:rPr>
      </w:pPr>
    </w:p>
    <w:p w:rsidR="00407774" w:rsidRPr="00EA3D40" w:rsidRDefault="00407774" w:rsidP="00407774">
      <w:pPr>
        <w:spacing w:after="0"/>
        <w:jc w:val="both"/>
        <w:outlineLvl w:val="0"/>
        <w:rPr>
          <w:rFonts w:ascii="Times New Roman" w:hAnsi="Times New Roman"/>
          <w:b/>
          <w:bCs/>
          <w:sz w:val="24"/>
          <w:szCs w:val="24"/>
        </w:rPr>
      </w:pPr>
      <w:r w:rsidRPr="00EA3D40">
        <w:rPr>
          <w:rFonts w:ascii="Times New Roman" w:hAnsi="Times New Roman"/>
          <w:b/>
          <w:bCs/>
          <w:sz w:val="24"/>
          <w:szCs w:val="24"/>
        </w:rPr>
        <w:t>Физическое совершенствование</w:t>
      </w:r>
    </w:p>
    <w:p w:rsidR="00407774" w:rsidRPr="00EA3D40" w:rsidRDefault="00407774" w:rsidP="00407774">
      <w:pPr>
        <w:spacing w:after="0"/>
        <w:ind w:hanging="284"/>
        <w:jc w:val="both"/>
        <w:rPr>
          <w:rFonts w:ascii="Times New Roman" w:hAnsi="Times New Roman"/>
          <w:sz w:val="24"/>
          <w:szCs w:val="24"/>
        </w:rPr>
      </w:pPr>
      <w:r w:rsidRPr="00EA3D40">
        <w:rPr>
          <w:rFonts w:ascii="Times New Roman" w:hAnsi="Times New Roman"/>
          <w:sz w:val="24"/>
          <w:szCs w:val="24"/>
        </w:rPr>
        <w:t xml:space="preserve">Выпускник научится: </w:t>
      </w:r>
    </w:p>
    <w:p w:rsidR="00407774" w:rsidRPr="00EA3D40" w:rsidRDefault="00407774" w:rsidP="00407774">
      <w:pPr>
        <w:numPr>
          <w:ilvl w:val="0"/>
          <w:numId w:val="5"/>
        </w:numPr>
        <w:spacing w:after="0" w:line="240" w:lineRule="auto"/>
        <w:ind w:left="0" w:hanging="284"/>
        <w:jc w:val="both"/>
        <w:rPr>
          <w:rFonts w:ascii="Times New Roman" w:hAnsi="Times New Roman"/>
          <w:sz w:val="24"/>
          <w:szCs w:val="24"/>
        </w:rPr>
      </w:pPr>
      <w:r w:rsidRPr="00EA3D40">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07774" w:rsidRPr="00EA3D40" w:rsidRDefault="00407774" w:rsidP="00407774">
      <w:pPr>
        <w:numPr>
          <w:ilvl w:val="0"/>
          <w:numId w:val="5"/>
        </w:numPr>
        <w:spacing w:after="0" w:line="240" w:lineRule="auto"/>
        <w:ind w:left="0" w:hanging="284"/>
        <w:jc w:val="both"/>
        <w:rPr>
          <w:rFonts w:ascii="Times New Roman" w:hAnsi="Times New Roman"/>
          <w:sz w:val="24"/>
          <w:szCs w:val="24"/>
        </w:rPr>
      </w:pPr>
      <w:r w:rsidRPr="00EA3D40">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407774" w:rsidRPr="00EA3D40" w:rsidRDefault="00407774" w:rsidP="00407774">
      <w:pPr>
        <w:numPr>
          <w:ilvl w:val="0"/>
          <w:numId w:val="5"/>
        </w:numPr>
        <w:spacing w:after="0" w:line="240" w:lineRule="auto"/>
        <w:ind w:left="0" w:hanging="284"/>
        <w:jc w:val="both"/>
        <w:rPr>
          <w:rFonts w:ascii="Times New Roman" w:hAnsi="Times New Roman"/>
          <w:sz w:val="24"/>
          <w:szCs w:val="24"/>
        </w:rPr>
      </w:pPr>
      <w:r w:rsidRPr="00EA3D40">
        <w:rPr>
          <w:rFonts w:ascii="Times New Roman" w:hAnsi="Times New Roman"/>
          <w:sz w:val="24"/>
          <w:szCs w:val="24"/>
        </w:rPr>
        <w:t xml:space="preserve">выполнять акробатические комбинации из числа хорошо освоенных упражнений; </w:t>
      </w:r>
    </w:p>
    <w:p w:rsidR="00407774" w:rsidRPr="00EA3D40" w:rsidRDefault="00407774" w:rsidP="00407774">
      <w:pPr>
        <w:numPr>
          <w:ilvl w:val="0"/>
          <w:numId w:val="5"/>
        </w:numPr>
        <w:spacing w:after="0" w:line="240" w:lineRule="auto"/>
        <w:ind w:left="0" w:hanging="284"/>
        <w:jc w:val="both"/>
        <w:rPr>
          <w:rFonts w:ascii="Times New Roman" w:hAnsi="Times New Roman"/>
          <w:sz w:val="24"/>
          <w:szCs w:val="24"/>
        </w:rPr>
      </w:pPr>
      <w:r w:rsidRPr="00EA3D40">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407774" w:rsidRPr="00EA3D40" w:rsidRDefault="00407774" w:rsidP="00407774">
      <w:pPr>
        <w:numPr>
          <w:ilvl w:val="0"/>
          <w:numId w:val="5"/>
        </w:numPr>
        <w:spacing w:after="0" w:line="240" w:lineRule="auto"/>
        <w:ind w:left="0" w:hanging="284"/>
        <w:jc w:val="both"/>
        <w:rPr>
          <w:rFonts w:ascii="Times New Roman" w:hAnsi="Times New Roman"/>
          <w:sz w:val="24"/>
          <w:szCs w:val="24"/>
        </w:rPr>
      </w:pPr>
      <w:r w:rsidRPr="00EA3D40">
        <w:rPr>
          <w:rFonts w:ascii="Times New Roman" w:hAnsi="Times New Roman"/>
          <w:sz w:val="24"/>
          <w:szCs w:val="24"/>
        </w:rPr>
        <w:t xml:space="preserve">выполнять легкоатлетические упражнения в беге и прыжках (в высоту и длину); </w:t>
      </w:r>
    </w:p>
    <w:p w:rsidR="00407774" w:rsidRPr="00EA3D40" w:rsidRDefault="00407774" w:rsidP="00407774">
      <w:pPr>
        <w:numPr>
          <w:ilvl w:val="0"/>
          <w:numId w:val="5"/>
        </w:numPr>
        <w:spacing w:after="0" w:line="240" w:lineRule="auto"/>
        <w:ind w:left="0" w:hanging="284"/>
        <w:jc w:val="both"/>
        <w:rPr>
          <w:rFonts w:ascii="Times New Roman" w:hAnsi="Times New Roman"/>
          <w:sz w:val="24"/>
          <w:szCs w:val="24"/>
        </w:rPr>
      </w:pPr>
      <w:r w:rsidRPr="00EA3D40">
        <w:rPr>
          <w:rFonts w:ascii="Times New Roman" w:hAnsi="Times New Roman"/>
          <w:sz w:val="24"/>
          <w:szCs w:val="24"/>
        </w:rPr>
        <w:t xml:space="preserve">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w:t>
      </w:r>
      <w:r w:rsidRPr="00EA3D40">
        <w:rPr>
          <w:rFonts w:ascii="Times New Roman" w:hAnsi="Times New Roman"/>
          <w:iCs/>
          <w:sz w:val="24"/>
          <w:szCs w:val="24"/>
        </w:rPr>
        <w:t>(для снежных регионов России)</w:t>
      </w:r>
      <w:r w:rsidRPr="00EA3D40">
        <w:rPr>
          <w:rFonts w:ascii="Times New Roman" w:hAnsi="Times New Roman"/>
          <w:sz w:val="24"/>
          <w:szCs w:val="24"/>
        </w:rPr>
        <w:t xml:space="preserve">; </w:t>
      </w:r>
    </w:p>
    <w:p w:rsidR="00407774" w:rsidRPr="00EA3D40" w:rsidRDefault="00407774" w:rsidP="00407774">
      <w:pPr>
        <w:numPr>
          <w:ilvl w:val="0"/>
          <w:numId w:val="5"/>
        </w:numPr>
        <w:spacing w:after="0" w:line="240" w:lineRule="auto"/>
        <w:ind w:left="0" w:hanging="284"/>
        <w:jc w:val="both"/>
        <w:rPr>
          <w:rFonts w:ascii="Times New Roman" w:hAnsi="Times New Roman"/>
          <w:sz w:val="24"/>
          <w:szCs w:val="24"/>
        </w:rPr>
      </w:pPr>
      <w:r w:rsidRPr="00EA3D40">
        <w:rPr>
          <w:rFonts w:ascii="Times New Roman" w:hAnsi="Times New Roman"/>
          <w:sz w:val="24"/>
          <w:szCs w:val="24"/>
        </w:rPr>
        <w:t xml:space="preserve">выполнять спуски и торможения на лыжах с пологого склона одним из разученных способов; </w:t>
      </w:r>
    </w:p>
    <w:p w:rsidR="00407774" w:rsidRPr="00EA3D40" w:rsidRDefault="00407774" w:rsidP="00407774">
      <w:pPr>
        <w:numPr>
          <w:ilvl w:val="0"/>
          <w:numId w:val="5"/>
        </w:numPr>
        <w:spacing w:after="0" w:line="240" w:lineRule="auto"/>
        <w:ind w:left="0" w:hanging="284"/>
        <w:jc w:val="both"/>
        <w:rPr>
          <w:rFonts w:ascii="Times New Roman" w:hAnsi="Times New Roman"/>
          <w:sz w:val="24"/>
          <w:szCs w:val="24"/>
        </w:rPr>
      </w:pPr>
      <w:r w:rsidRPr="00EA3D40">
        <w:rPr>
          <w:rFonts w:ascii="Times New Roman" w:hAnsi="Times New Roman"/>
          <w:sz w:val="24"/>
          <w:szCs w:val="24"/>
        </w:rPr>
        <w:t xml:space="preserve">выполнять основные технические действия и приемы игры в футбол в условиях учебной и игровой деятельности; </w:t>
      </w:r>
    </w:p>
    <w:p w:rsidR="00407774" w:rsidRPr="00EA3D40" w:rsidRDefault="00407774" w:rsidP="00407774">
      <w:pPr>
        <w:spacing w:after="0" w:line="240" w:lineRule="auto"/>
        <w:jc w:val="both"/>
        <w:rPr>
          <w:rFonts w:ascii="Times New Roman" w:hAnsi="Times New Roman"/>
          <w:sz w:val="24"/>
          <w:szCs w:val="24"/>
        </w:rPr>
      </w:pPr>
    </w:p>
    <w:p w:rsidR="00407774" w:rsidRPr="00EA3D40" w:rsidRDefault="00407774" w:rsidP="00407774">
      <w:pPr>
        <w:numPr>
          <w:ilvl w:val="0"/>
          <w:numId w:val="5"/>
        </w:numPr>
        <w:spacing w:after="0" w:line="240" w:lineRule="auto"/>
        <w:ind w:left="0" w:hanging="284"/>
        <w:jc w:val="both"/>
        <w:rPr>
          <w:rFonts w:ascii="Times New Roman" w:hAnsi="Times New Roman"/>
          <w:sz w:val="24"/>
          <w:szCs w:val="24"/>
        </w:rPr>
      </w:pPr>
      <w:r w:rsidRPr="00EA3D40">
        <w:rPr>
          <w:rFonts w:ascii="Times New Roman" w:hAnsi="Times New Roman"/>
          <w:sz w:val="24"/>
          <w:szCs w:val="24"/>
        </w:rPr>
        <w:t xml:space="preserve">выполнять основные технические действия и приемы игры в волейбол в условиях учебной и игровой деятельности; </w:t>
      </w:r>
    </w:p>
    <w:p w:rsidR="00407774" w:rsidRPr="00EA3D40" w:rsidRDefault="00407774" w:rsidP="00407774">
      <w:pPr>
        <w:numPr>
          <w:ilvl w:val="0"/>
          <w:numId w:val="5"/>
        </w:numPr>
        <w:spacing w:after="0" w:line="240" w:lineRule="auto"/>
        <w:ind w:left="0" w:hanging="284"/>
        <w:jc w:val="both"/>
        <w:rPr>
          <w:rFonts w:ascii="Times New Roman" w:hAnsi="Times New Roman"/>
          <w:sz w:val="24"/>
          <w:szCs w:val="24"/>
        </w:rPr>
      </w:pPr>
      <w:r w:rsidRPr="00EA3D40">
        <w:rPr>
          <w:rFonts w:ascii="Times New Roman" w:hAnsi="Times New Roman"/>
          <w:sz w:val="24"/>
          <w:szCs w:val="24"/>
        </w:rPr>
        <w:t>выполнять основные технические действия и приемы игры в баскетбол в условиях учебной и игровой деятельности;</w:t>
      </w:r>
    </w:p>
    <w:p w:rsidR="00407774" w:rsidRPr="00EA3D40" w:rsidRDefault="00407774" w:rsidP="00407774">
      <w:pPr>
        <w:numPr>
          <w:ilvl w:val="0"/>
          <w:numId w:val="5"/>
        </w:numPr>
        <w:spacing w:after="0" w:line="240" w:lineRule="auto"/>
        <w:ind w:left="0" w:hanging="284"/>
        <w:jc w:val="both"/>
        <w:rPr>
          <w:rFonts w:ascii="Times New Roman" w:hAnsi="Times New Roman"/>
          <w:sz w:val="24"/>
          <w:szCs w:val="24"/>
        </w:rPr>
      </w:pPr>
      <w:r w:rsidRPr="00EA3D40">
        <w:rPr>
          <w:rFonts w:ascii="Times New Roman" w:hAnsi="Times New Roman"/>
          <w:sz w:val="24"/>
          <w:szCs w:val="24"/>
        </w:rPr>
        <w:t>выполнять тестовые упражнения на оценку уровня индивидуального развития основных физических качеств.</w:t>
      </w:r>
    </w:p>
    <w:p w:rsidR="00407774" w:rsidRPr="00EA3D40" w:rsidRDefault="00407774" w:rsidP="00407774">
      <w:pPr>
        <w:spacing w:after="0" w:line="240" w:lineRule="auto"/>
        <w:jc w:val="both"/>
        <w:rPr>
          <w:rFonts w:ascii="Times New Roman" w:hAnsi="Times New Roman"/>
          <w:sz w:val="24"/>
          <w:szCs w:val="24"/>
        </w:rPr>
      </w:pPr>
    </w:p>
    <w:p w:rsidR="00407774" w:rsidRPr="00EA3D40" w:rsidRDefault="00407774" w:rsidP="00407774">
      <w:pPr>
        <w:spacing w:after="0"/>
        <w:ind w:hanging="284"/>
        <w:jc w:val="both"/>
        <w:rPr>
          <w:rFonts w:ascii="Times New Roman" w:hAnsi="Times New Roman"/>
          <w:iCs/>
          <w:sz w:val="24"/>
          <w:szCs w:val="24"/>
        </w:rPr>
      </w:pPr>
      <w:r w:rsidRPr="00EA3D40">
        <w:rPr>
          <w:rFonts w:ascii="Times New Roman" w:hAnsi="Times New Roman"/>
          <w:iCs/>
          <w:sz w:val="24"/>
          <w:szCs w:val="24"/>
        </w:rPr>
        <w:t>Выпускник получит возможность научиться:</w:t>
      </w:r>
    </w:p>
    <w:p w:rsidR="00407774" w:rsidRPr="00EA3D40" w:rsidRDefault="00407774" w:rsidP="00407774">
      <w:pPr>
        <w:numPr>
          <w:ilvl w:val="0"/>
          <w:numId w:val="5"/>
        </w:numPr>
        <w:spacing w:after="0" w:line="240" w:lineRule="auto"/>
        <w:ind w:left="0" w:hanging="284"/>
        <w:jc w:val="both"/>
        <w:rPr>
          <w:rFonts w:ascii="Times New Roman" w:hAnsi="Times New Roman"/>
          <w:sz w:val="24"/>
          <w:szCs w:val="24"/>
        </w:rPr>
      </w:pPr>
      <w:r w:rsidRPr="00EA3D40">
        <w:rPr>
          <w:rFonts w:ascii="Times New Roman" w:hAnsi="Times New Roman"/>
          <w:sz w:val="24"/>
          <w:szCs w:val="24"/>
        </w:rPr>
        <w:lastRenderedPageBreak/>
        <w:t xml:space="preserve">выполнять комплексы упражнений лечебной физической культуры с учетом имеющихся индивидуальных нарушений в показателях здоровья; </w:t>
      </w:r>
    </w:p>
    <w:p w:rsidR="00407774" w:rsidRPr="00EA3D40" w:rsidRDefault="00407774" w:rsidP="00407774">
      <w:pPr>
        <w:numPr>
          <w:ilvl w:val="0"/>
          <w:numId w:val="5"/>
        </w:numPr>
        <w:spacing w:after="0" w:line="240" w:lineRule="auto"/>
        <w:ind w:left="0" w:hanging="284"/>
        <w:jc w:val="both"/>
        <w:rPr>
          <w:rFonts w:ascii="Times New Roman" w:hAnsi="Times New Roman"/>
          <w:sz w:val="24"/>
          <w:szCs w:val="24"/>
        </w:rPr>
      </w:pPr>
      <w:r w:rsidRPr="00EA3D40">
        <w:rPr>
          <w:rFonts w:ascii="Times New Roman" w:hAnsi="Times New Roman"/>
          <w:sz w:val="24"/>
          <w:szCs w:val="24"/>
        </w:rPr>
        <w:t>преодолевать естественные и искусственные препятствия с помощью разнообразных способов лазания, прыжков и бега;</w:t>
      </w:r>
    </w:p>
    <w:p w:rsidR="00407774" w:rsidRPr="00EA3D40" w:rsidRDefault="00407774" w:rsidP="00407774">
      <w:pPr>
        <w:numPr>
          <w:ilvl w:val="0"/>
          <w:numId w:val="5"/>
        </w:numPr>
        <w:spacing w:after="0" w:line="240" w:lineRule="auto"/>
        <w:ind w:left="0" w:hanging="284"/>
        <w:jc w:val="both"/>
        <w:rPr>
          <w:rFonts w:ascii="Times New Roman" w:hAnsi="Times New Roman"/>
          <w:iCs/>
          <w:sz w:val="24"/>
          <w:szCs w:val="24"/>
        </w:rPr>
      </w:pPr>
      <w:r w:rsidRPr="00EA3D40">
        <w:rPr>
          <w:rFonts w:ascii="Times New Roman" w:hAnsi="Times New Roman"/>
          <w:sz w:val="24"/>
          <w:szCs w:val="24"/>
        </w:rPr>
        <w:t>осуществлять судейство по одному из осваиваемых видов спорта;</w:t>
      </w:r>
    </w:p>
    <w:p w:rsidR="00407774" w:rsidRPr="00EA3D40" w:rsidRDefault="00407774" w:rsidP="00407774">
      <w:pPr>
        <w:numPr>
          <w:ilvl w:val="0"/>
          <w:numId w:val="5"/>
        </w:numPr>
        <w:spacing w:after="0" w:line="240" w:lineRule="auto"/>
        <w:ind w:left="0" w:hanging="284"/>
        <w:jc w:val="both"/>
        <w:rPr>
          <w:rFonts w:ascii="Times New Roman" w:hAnsi="Times New Roman"/>
          <w:b/>
          <w:caps/>
          <w:sz w:val="24"/>
          <w:szCs w:val="24"/>
        </w:rPr>
      </w:pPr>
      <w:r w:rsidRPr="00EA3D40">
        <w:rPr>
          <w:rFonts w:ascii="Times New Roman" w:hAnsi="Times New Roman"/>
          <w:iCs/>
          <w:sz w:val="24"/>
          <w:szCs w:val="24"/>
        </w:rPr>
        <w:t xml:space="preserve">выполнять тестовые нормативы по физической подготовке. </w:t>
      </w:r>
    </w:p>
    <w:p w:rsidR="00407774" w:rsidRPr="0096304E" w:rsidRDefault="00407774" w:rsidP="00407774">
      <w:pPr>
        <w:tabs>
          <w:tab w:val="left" w:leader="dot" w:pos="624"/>
        </w:tabs>
        <w:spacing w:after="0"/>
        <w:jc w:val="both"/>
        <w:rPr>
          <w:rFonts w:ascii="Times New Roman" w:eastAsia="@Arial Unicode MS" w:hAnsi="Times New Roman"/>
          <w:sz w:val="24"/>
          <w:szCs w:val="24"/>
        </w:rPr>
      </w:pPr>
    </w:p>
    <w:p w:rsidR="00407774" w:rsidRDefault="00407774" w:rsidP="00407774">
      <w:pPr>
        <w:pStyle w:val="Standard"/>
        <w:shd w:val="clear" w:color="auto" w:fill="FFFFFF"/>
        <w:spacing w:line="259" w:lineRule="exact"/>
        <w:ind w:left="3203" w:right="829" w:hanging="1878"/>
        <w:rPr>
          <w:b/>
          <w:bCs/>
          <w:color w:val="000000"/>
          <w:spacing w:val="-4"/>
          <w:w w:val="102"/>
          <w:sz w:val="22"/>
          <w:szCs w:val="22"/>
        </w:rPr>
      </w:pPr>
    </w:p>
    <w:p w:rsidR="00407774" w:rsidRDefault="00407774" w:rsidP="00F902DD">
      <w:pPr>
        <w:pStyle w:val="Standard"/>
        <w:shd w:val="clear" w:color="auto" w:fill="FFFFFF"/>
        <w:spacing w:line="259" w:lineRule="exact"/>
        <w:ind w:right="829"/>
        <w:jc w:val="center"/>
        <w:rPr>
          <w:b/>
          <w:bCs/>
          <w:color w:val="000000"/>
          <w:spacing w:val="-3"/>
          <w:w w:val="102"/>
          <w:sz w:val="22"/>
          <w:szCs w:val="22"/>
        </w:rPr>
      </w:pPr>
      <w:r>
        <w:rPr>
          <w:b/>
          <w:bCs/>
          <w:color w:val="000000"/>
          <w:spacing w:val="-4"/>
          <w:w w:val="102"/>
          <w:sz w:val="22"/>
          <w:szCs w:val="22"/>
        </w:rPr>
        <w:t xml:space="preserve">КРИТЕРИИ ОЦЕНИВАНИЯ ПОДГОТОВЛЕННОСТИ УЧАЩИХСЯ </w:t>
      </w:r>
      <w:r>
        <w:rPr>
          <w:b/>
          <w:bCs/>
          <w:color w:val="000000"/>
          <w:spacing w:val="-3"/>
          <w:w w:val="102"/>
          <w:sz w:val="22"/>
          <w:szCs w:val="22"/>
        </w:rPr>
        <w:t>ПО ФИЗИЧЕСКОЙ КУЛЬТУРЕ</w:t>
      </w:r>
    </w:p>
    <w:p w:rsidR="00407774" w:rsidRDefault="00407774" w:rsidP="00407774">
      <w:pPr>
        <w:pStyle w:val="Standard"/>
        <w:shd w:val="clear" w:color="auto" w:fill="FFFFFF"/>
        <w:spacing w:before="104" w:line="253" w:lineRule="exact"/>
        <w:ind w:left="357"/>
        <w:rPr>
          <w:color w:val="000000"/>
          <w:spacing w:val="-1"/>
          <w:w w:val="102"/>
          <w:sz w:val="20"/>
          <w:szCs w:val="20"/>
        </w:rPr>
      </w:pPr>
      <w:r>
        <w:rPr>
          <w:color w:val="000000"/>
          <w:spacing w:val="-1"/>
          <w:w w:val="102"/>
          <w:sz w:val="20"/>
          <w:szCs w:val="20"/>
        </w:rPr>
        <w:t>Критерии оценивания по физической культуре являются качественными и количественными.</w:t>
      </w:r>
    </w:p>
    <w:p w:rsidR="00407774" w:rsidRDefault="00407774" w:rsidP="00407774">
      <w:pPr>
        <w:pStyle w:val="Standard"/>
        <w:shd w:val="clear" w:color="auto" w:fill="FFFFFF"/>
        <w:spacing w:line="253" w:lineRule="exact"/>
        <w:ind w:firstLine="351"/>
        <w:jc w:val="both"/>
        <w:rPr>
          <w:color w:val="000000"/>
          <w:spacing w:val="-1"/>
          <w:w w:val="102"/>
          <w:sz w:val="20"/>
          <w:szCs w:val="20"/>
        </w:rPr>
      </w:pPr>
      <w:r>
        <w:rPr>
          <w:b/>
          <w:i/>
          <w:iCs/>
          <w:color w:val="000000"/>
          <w:spacing w:val="-2"/>
          <w:w w:val="102"/>
          <w:sz w:val="20"/>
          <w:szCs w:val="20"/>
        </w:rPr>
        <w:t>Качественные критерии</w:t>
      </w:r>
      <w:r>
        <w:rPr>
          <w:i/>
          <w:iCs/>
          <w:color w:val="000000"/>
          <w:spacing w:val="-2"/>
          <w:w w:val="102"/>
          <w:sz w:val="20"/>
          <w:szCs w:val="20"/>
        </w:rPr>
        <w:t xml:space="preserve"> успеваемости </w:t>
      </w:r>
      <w:r>
        <w:rPr>
          <w:color w:val="000000"/>
          <w:spacing w:val="-2"/>
          <w:w w:val="102"/>
          <w:sz w:val="20"/>
          <w:szCs w:val="20"/>
        </w:rPr>
        <w:t>характеризуют степень овладения программным материалом</w:t>
      </w:r>
      <w:r>
        <w:rPr>
          <w:color w:val="000000"/>
          <w:spacing w:val="-1"/>
          <w:w w:val="102"/>
          <w:sz w:val="20"/>
          <w:szCs w:val="20"/>
        </w:rPr>
        <w:t xml:space="preserve">: знаниями, двигательными умениями и навыками, способами физкультурно-оздоровительной </w:t>
      </w:r>
      <w:r>
        <w:rPr>
          <w:color w:val="000000"/>
          <w:spacing w:val="-2"/>
          <w:w w:val="102"/>
          <w:sz w:val="20"/>
          <w:szCs w:val="20"/>
        </w:rPr>
        <w:t>деятельности, включенными в обязательный минимум содержания образования и в школьный обра</w:t>
      </w:r>
      <w:r>
        <w:rPr>
          <w:color w:val="000000"/>
          <w:spacing w:val="-1"/>
          <w:w w:val="102"/>
          <w:sz w:val="20"/>
          <w:szCs w:val="20"/>
        </w:rPr>
        <w:t>зовательный стандарт.</w:t>
      </w:r>
    </w:p>
    <w:p w:rsidR="00407774" w:rsidRDefault="00407774" w:rsidP="00407774">
      <w:pPr>
        <w:pStyle w:val="Standard"/>
        <w:shd w:val="clear" w:color="auto" w:fill="FFFFFF"/>
        <w:spacing w:line="253" w:lineRule="exact"/>
        <w:ind w:left="6" w:right="6" w:firstLine="346"/>
        <w:jc w:val="both"/>
        <w:rPr>
          <w:color w:val="000000"/>
          <w:spacing w:val="-1"/>
          <w:w w:val="102"/>
          <w:sz w:val="20"/>
          <w:szCs w:val="20"/>
        </w:rPr>
      </w:pPr>
      <w:r>
        <w:rPr>
          <w:b/>
          <w:i/>
          <w:iCs/>
          <w:color w:val="000000"/>
          <w:w w:val="102"/>
          <w:sz w:val="20"/>
          <w:szCs w:val="20"/>
        </w:rPr>
        <w:t>Количественные критерии успеваемости</w:t>
      </w:r>
      <w:r>
        <w:rPr>
          <w:i/>
          <w:iCs/>
          <w:color w:val="000000"/>
          <w:w w:val="102"/>
          <w:sz w:val="20"/>
          <w:szCs w:val="20"/>
        </w:rPr>
        <w:t xml:space="preserve"> </w:t>
      </w:r>
      <w:r>
        <w:rPr>
          <w:color w:val="000000"/>
          <w:w w:val="102"/>
          <w:sz w:val="20"/>
          <w:szCs w:val="20"/>
        </w:rPr>
        <w:t xml:space="preserve">определяют сдвиги в физической подготовленности, </w:t>
      </w:r>
      <w:r>
        <w:rPr>
          <w:color w:val="000000"/>
          <w:spacing w:val="-2"/>
          <w:w w:val="102"/>
          <w:sz w:val="20"/>
          <w:szCs w:val="20"/>
        </w:rPr>
        <w:t xml:space="preserve">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w:t>
      </w:r>
      <w:r>
        <w:rPr>
          <w:color w:val="000000"/>
          <w:spacing w:val="-1"/>
          <w:w w:val="102"/>
          <w:sz w:val="20"/>
          <w:szCs w:val="20"/>
        </w:rPr>
        <w:t>реализуемых образовательных программ.</w:t>
      </w:r>
    </w:p>
    <w:p w:rsidR="00407774" w:rsidRDefault="00407774" w:rsidP="00407774">
      <w:pPr>
        <w:pStyle w:val="Standard"/>
        <w:shd w:val="clear" w:color="auto" w:fill="FFFFFF"/>
        <w:spacing w:line="253" w:lineRule="exact"/>
        <w:ind w:left="17" w:right="17" w:firstLine="351"/>
        <w:jc w:val="both"/>
        <w:rPr>
          <w:color w:val="000000"/>
          <w:spacing w:val="-1"/>
          <w:w w:val="102"/>
          <w:sz w:val="20"/>
          <w:szCs w:val="20"/>
        </w:rPr>
      </w:pPr>
      <w:r>
        <w:rPr>
          <w:color w:val="000000"/>
          <w:spacing w:val="-2"/>
          <w:w w:val="102"/>
          <w:sz w:val="20"/>
          <w:szCs w:val="20"/>
        </w:rPr>
        <w:t>Осуществляя оценивание подготовленности по физической культуре, учителя реализуют не толь</w:t>
      </w:r>
      <w:r>
        <w:rPr>
          <w:color w:val="000000"/>
          <w:spacing w:val="-1"/>
          <w:w w:val="102"/>
          <w:sz w:val="20"/>
          <w:szCs w:val="20"/>
        </w:rPr>
        <w:t>ко собственно оценочную, но и стимулирующую и воспитывающую функции, учитывая темп (дина</w:t>
      </w:r>
      <w:r>
        <w:rPr>
          <w:color w:val="000000"/>
          <w:spacing w:val="-2"/>
          <w:w w:val="102"/>
          <w:sz w:val="20"/>
          <w:szCs w:val="20"/>
        </w:rPr>
        <w:t>мику изменения развития физических качеств за определенный период времени, а не в данный мо</w:t>
      </w:r>
      <w:r>
        <w:rPr>
          <w:color w:val="000000"/>
          <w:spacing w:val="-1"/>
          <w:w w:val="102"/>
          <w:sz w:val="20"/>
          <w:szCs w:val="20"/>
        </w:rPr>
        <w:t>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w:t>
      </w:r>
      <w:r>
        <w:rPr>
          <w:i/>
          <w:iCs/>
          <w:color w:val="000000"/>
          <w:spacing w:val="-1"/>
          <w:w w:val="102"/>
          <w:sz w:val="20"/>
          <w:szCs w:val="20"/>
        </w:rPr>
        <w:t xml:space="preserve"> </w:t>
      </w:r>
      <w:r>
        <w:rPr>
          <w:color w:val="000000"/>
          <w:spacing w:val="-1"/>
          <w:w w:val="102"/>
          <w:sz w:val="20"/>
          <w:szCs w:val="20"/>
        </w:rPr>
        <w:t>унижать человеческое достоинство обучающегося, заботясь о повышении и дальнейшем развитии интереса к физической культуре.</w:t>
      </w:r>
    </w:p>
    <w:p w:rsidR="00407774" w:rsidRDefault="00407774" w:rsidP="00407774">
      <w:pPr>
        <w:pStyle w:val="Standard"/>
        <w:shd w:val="clear" w:color="auto" w:fill="FFFFFF"/>
        <w:spacing w:line="253" w:lineRule="exact"/>
        <w:ind w:left="23" w:right="35" w:firstLine="346"/>
        <w:jc w:val="both"/>
        <w:rPr>
          <w:color w:val="000000"/>
          <w:spacing w:val="-2"/>
          <w:w w:val="102"/>
          <w:sz w:val="20"/>
          <w:szCs w:val="20"/>
        </w:rPr>
      </w:pPr>
      <w:r>
        <w:rPr>
          <w:b/>
          <w:i/>
          <w:color w:val="000000"/>
          <w:spacing w:val="6"/>
          <w:w w:val="102"/>
          <w:sz w:val="20"/>
          <w:szCs w:val="20"/>
        </w:rPr>
        <w:t>Итоговая отметка</w:t>
      </w:r>
      <w:r>
        <w:rPr>
          <w:color w:val="000000"/>
          <w:spacing w:val="6"/>
          <w:w w:val="102"/>
          <w:sz w:val="20"/>
          <w:szCs w:val="20"/>
        </w:rPr>
        <w:t xml:space="preserve"> выставляется учащимся за овладение темы, раздела, за четверть (в стар</w:t>
      </w:r>
      <w:r>
        <w:rPr>
          <w:color w:val="000000"/>
          <w:spacing w:val="-3"/>
          <w:w w:val="102"/>
          <w:sz w:val="20"/>
          <w:szCs w:val="20"/>
        </w:rPr>
        <w:t xml:space="preserve">ших классах — за полугодие), за учебный год. Она включает в себя текущие отметки, полученные </w:t>
      </w:r>
      <w:r>
        <w:rPr>
          <w:color w:val="000000"/>
          <w:spacing w:val="-2"/>
          <w:w w:val="102"/>
          <w:sz w:val="20"/>
          <w:szCs w:val="20"/>
        </w:rPr>
        <w:t>учащимися за овладение всеми составляющими успеваемости: знаниями, двигательными умениями навыками, а также отражает сдвиги в развитии физических способностей, умений осуществлять фи культурно-оздоровительную деятельность.</w:t>
      </w:r>
    </w:p>
    <w:p w:rsidR="00407774" w:rsidRDefault="00407774" w:rsidP="00407774">
      <w:pPr>
        <w:pStyle w:val="Standard"/>
        <w:shd w:val="clear" w:color="auto" w:fill="FFFFFF"/>
        <w:spacing w:line="253" w:lineRule="exact"/>
        <w:ind w:left="35" w:right="46" w:firstLine="357"/>
        <w:jc w:val="both"/>
        <w:rPr>
          <w:color w:val="000000"/>
          <w:spacing w:val="-1"/>
          <w:w w:val="102"/>
          <w:sz w:val="20"/>
          <w:szCs w:val="20"/>
        </w:rPr>
      </w:pPr>
      <w:r>
        <w:rPr>
          <w:b/>
          <w:i/>
          <w:color w:val="000000"/>
          <w:spacing w:val="35"/>
          <w:w w:val="102"/>
          <w:sz w:val="20"/>
          <w:szCs w:val="20"/>
        </w:rPr>
        <w:t>Критерии оценивания успеваемости по базовым составляющим</w:t>
      </w:r>
      <w:r>
        <w:rPr>
          <w:color w:val="000000"/>
          <w:spacing w:val="35"/>
          <w:w w:val="102"/>
          <w:sz w:val="20"/>
          <w:szCs w:val="20"/>
        </w:rPr>
        <w:t xml:space="preserve"> физиче</w:t>
      </w:r>
      <w:r>
        <w:rPr>
          <w:color w:val="000000"/>
          <w:spacing w:val="-1"/>
          <w:w w:val="102"/>
          <w:sz w:val="20"/>
          <w:szCs w:val="20"/>
        </w:rPr>
        <w:t>ской  подготовки учащихся:</w:t>
      </w:r>
    </w:p>
    <w:p w:rsidR="00407774" w:rsidRDefault="00407774" w:rsidP="00407774">
      <w:pPr>
        <w:pStyle w:val="Standard"/>
        <w:shd w:val="clear" w:color="auto" w:fill="FFFFFF"/>
        <w:spacing w:line="253" w:lineRule="exact"/>
        <w:ind w:left="35" w:right="46" w:firstLine="357"/>
        <w:jc w:val="both"/>
        <w:rPr>
          <w:sz w:val="20"/>
          <w:szCs w:val="20"/>
        </w:rPr>
      </w:pPr>
    </w:p>
    <w:p w:rsidR="00407774" w:rsidRDefault="00407774" w:rsidP="00407774">
      <w:pPr>
        <w:pStyle w:val="Standard"/>
        <w:shd w:val="clear" w:color="auto" w:fill="FFFFFF"/>
        <w:spacing w:line="253" w:lineRule="exact"/>
        <w:ind w:left="190"/>
        <w:jc w:val="center"/>
        <w:rPr>
          <w:b/>
          <w:bCs/>
          <w:color w:val="000000"/>
          <w:spacing w:val="-2"/>
          <w:w w:val="102"/>
          <w:sz w:val="20"/>
          <w:szCs w:val="20"/>
        </w:rPr>
      </w:pPr>
      <w:smartTag w:uri="urn:schemas-microsoft-com:office:smarttags" w:element="place">
        <w:r>
          <w:rPr>
            <w:b/>
            <w:bCs/>
            <w:color w:val="000000"/>
            <w:spacing w:val="-2"/>
            <w:w w:val="102"/>
            <w:sz w:val="20"/>
            <w:szCs w:val="20"/>
            <w:lang w:val="en-US"/>
          </w:rPr>
          <w:t>I</w:t>
        </w:r>
        <w:r>
          <w:rPr>
            <w:b/>
            <w:bCs/>
            <w:color w:val="000000"/>
            <w:spacing w:val="-2"/>
            <w:w w:val="102"/>
            <w:sz w:val="20"/>
            <w:szCs w:val="20"/>
          </w:rPr>
          <w:t>.</w:t>
        </w:r>
      </w:smartTag>
      <w:r>
        <w:rPr>
          <w:b/>
          <w:bCs/>
          <w:color w:val="000000"/>
          <w:spacing w:val="-2"/>
          <w:w w:val="102"/>
          <w:sz w:val="20"/>
          <w:szCs w:val="20"/>
        </w:rPr>
        <w:t xml:space="preserve"> Знания</w:t>
      </w:r>
    </w:p>
    <w:p w:rsidR="00407774" w:rsidRDefault="00407774" w:rsidP="00407774">
      <w:pPr>
        <w:pStyle w:val="Standard"/>
        <w:shd w:val="clear" w:color="auto" w:fill="FFFFFF"/>
        <w:spacing w:before="52" w:line="253" w:lineRule="exact"/>
        <w:ind w:left="40" w:right="52" w:firstLine="357"/>
        <w:jc w:val="both"/>
        <w:rPr>
          <w:color w:val="000000"/>
          <w:spacing w:val="-2"/>
          <w:w w:val="102"/>
          <w:sz w:val="20"/>
          <w:szCs w:val="20"/>
        </w:rPr>
      </w:pPr>
      <w:r>
        <w:rPr>
          <w:color w:val="000000"/>
          <w:spacing w:val="-3"/>
          <w:w w:val="102"/>
          <w:sz w:val="20"/>
          <w:szCs w:val="20"/>
        </w:rPr>
        <w:t>При оценивании знаний по предмету «Физическая культура» учитываются такие показатели: глу</w:t>
      </w:r>
      <w:r>
        <w:rPr>
          <w:color w:val="000000"/>
          <w:spacing w:val="-1"/>
          <w:w w:val="102"/>
          <w:sz w:val="20"/>
          <w:szCs w:val="20"/>
        </w:rPr>
        <w:t xml:space="preserve">бина, полнота, аргументированность, умение использовать их применительно к конкретным случаям </w:t>
      </w:r>
      <w:r>
        <w:rPr>
          <w:color w:val="000000"/>
          <w:spacing w:val="-2"/>
          <w:w w:val="102"/>
          <w:sz w:val="20"/>
          <w:szCs w:val="20"/>
        </w:rPr>
        <w:t>и занятиям физическими упражнениями.</w:t>
      </w:r>
    </w:p>
    <w:p w:rsidR="00407774" w:rsidRDefault="00407774" w:rsidP="00407774">
      <w:pPr>
        <w:pStyle w:val="Standard"/>
        <w:shd w:val="clear" w:color="auto" w:fill="FFFFFF"/>
        <w:spacing w:line="253" w:lineRule="exact"/>
        <w:ind w:left="46" w:right="58" w:firstLine="351"/>
        <w:jc w:val="both"/>
        <w:rPr>
          <w:color w:val="000000"/>
          <w:spacing w:val="-2"/>
          <w:w w:val="102"/>
          <w:sz w:val="20"/>
          <w:szCs w:val="20"/>
        </w:rPr>
      </w:pPr>
      <w:r>
        <w:rPr>
          <w:color w:val="000000"/>
          <w:spacing w:val="1"/>
          <w:w w:val="102"/>
          <w:sz w:val="20"/>
          <w:szCs w:val="20"/>
        </w:rPr>
        <w:t xml:space="preserve">С целью проверки знаний используются следующие методы: опрос, проверочные беседы (без </w:t>
      </w:r>
      <w:r>
        <w:rPr>
          <w:color w:val="000000"/>
          <w:spacing w:val="-2"/>
          <w:w w:val="102"/>
          <w:sz w:val="20"/>
          <w:szCs w:val="20"/>
        </w:rPr>
        <w:t>вызова из строя),  тестирование.</w:t>
      </w:r>
    </w:p>
    <w:tbl>
      <w:tblPr>
        <w:tblW w:w="0" w:type="auto"/>
        <w:tblInd w:w="-266" w:type="dxa"/>
        <w:tblLayout w:type="fixed"/>
        <w:tblCellMar>
          <w:left w:w="10" w:type="dxa"/>
          <w:right w:w="10" w:type="dxa"/>
        </w:tblCellMar>
        <w:tblLook w:val="0000" w:firstRow="0" w:lastRow="0" w:firstColumn="0" w:lastColumn="0" w:noHBand="0" w:noVBand="0"/>
      </w:tblPr>
      <w:tblGrid>
        <w:gridCol w:w="3800"/>
        <w:gridCol w:w="2693"/>
        <w:gridCol w:w="4395"/>
        <w:gridCol w:w="5001"/>
      </w:tblGrid>
      <w:tr w:rsidR="00407774" w:rsidTr="00121429">
        <w:tc>
          <w:tcPr>
            <w:tcW w:w="3800" w:type="dxa"/>
            <w:tcBorders>
              <w:top w:val="single" w:sz="4" w:space="0" w:color="000000"/>
              <w:left w:val="single" w:sz="4" w:space="0" w:color="000000"/>
              <w:bottom w:val="single" w:sz="4" w:space="0" w:color="000000"/>
            </w:tcBorders>
            <w:shd w:val="clear" w:color="auto" w:fill="auto"/>
          </w:tcPr>
          <w:p w:rsidR="00407774" w:rsidRDefault="00407774" w:rsidP="00121429">
            <w:pPr>
              <w:pStyle w:val="Standard"/>
              <w:snapToGrid w:val="0"/>
              <w:jc w:val="center"/>
              <w:rPr>
                <w:b/>
                <w:color w:val="333333"/>
              </w:rPr>
            </w:pPr>
            <w:r>
              <w:rPr>
                <w:b/>
                <w:color w:val="333333"/>
              </w:rPr>
              <w:t>Оценка 5(12,13,14)</w:t>
            </w:r>
          </w:p>
        </w:tc>
        <w:tc>
          <w:tcPr>
            <w:tcW w:w="2693" w:type="dxa"/>
            <w:tcBorders>
              <w:top w:val="single" w:sz="4" w:space="0" w:color="000000"/>
              <w:left w:val="single" w:sz="4" w:space="0" w:color="000000"/>
              <w:bottom w:val="single" w:sz="4" w:space="0" w:color="000000"/>
            </w:tcBorders>
            <w:shd w:val="clear" w:color="auto" w:fill="auto"/>
          </w:tcPr>
          <w:p w:rsidR="00407774" w:rsidRDefault="00407774" w:rsidP="00121429">
            <w:pPr>
              <w:pStyle w:val="Standard"/>
              <w:snapToGrid w:val="0"/>
              <w:rPr>
                <w:b/>
                <w:color w:val="333333"/>
              </w:rPr>
            </w:pPr>
            <w:r>
              <w:rPr>
                <w:b/>
                <w:color w:val="333333"/>
              </w:rPr>
              <w:t>Оценка 4 (9,10,11)</w:t>
            </w:r>
          </w:p>
        </w:tc>
        <w:tc>
          <w:tcPr>
            <w:tcW w:w="4395" w:type="dxa"/>
            <w:tcBorders>
              <w:top w:val="single" w:sz="4" w:space="0" w:color="000000"/>
              <w:left w:val="single" w:sz="4" w:space="0" w:color="000000"/>
              <w:bottom w:val="single" w:sz="4" w:space="0" w:color="000000"/>
            </w:tcBorders>
            <w:shd w:val="clear" w:color="auto" w:fill="auto"/>
          </w:tcPr>
          <w:p w:rsidR="00407774" w:rsidRDefault="00407774" w:rsidP="00121429">
            <w:pPr>
              <w:pStyle w:val="Standard"/>
              <w:snapToGrid w:val="0"/>
              <w:rPr>
                <w:b/>
                <w:color w:val="333333"/>
              </w:rPr>
            </w:pPr>
            <w:r>
              <w:rPr>
                <w:b/>
                <w:color w:val="333333"/>
              </w:rPr>
              <w:t>Оценка 3 (6,7,8)</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407774" w:rsidRDefault="00407774" w:rsidP="00121429">
            <w:pPr>
              <w:pStyle w:val="Standard"/>
              <w:snapToGrid w:val="0"/>
              <w:rPr>
                <w:b/>
                <w:color w:val="333333"/>
              </w:rPr>
            </w:pPr>
            <w:r>
              <w:rPr>
                <w:b/>
                <w:color w:val="333333"/>
              </w:rPr>
              <w:t>Оценка 2 (5-1)</w:t>
            </w:r>
          </w:p>
        </w:tc>
      </w:tr>
      <w:tr w:rsidR="00407774" w:rsidTr="00121429">
        <w:tc>
          <w:tcPr>
            <w:tcW w:w="3800" w:type="dxa"/>
            <w:tcBorders>
              <w:top w:val="single" w:sz="4" w:space="0" w:color="000000"/>
              <w:left w:val="single" w:sz="4" w:space="0" w:color="000000"/>
              <w:bottom w:val="single" w:sz="4" w:space="0" w:color="000000"/>
            </w:tcBorders>
            <w:shd w:val="clear" w:color="auto" w:fill="auto"/>
          </w:tcPr>
          <w:p w:rsidR="00407774" w:rsidRDefault="00407774" w:rsidP="00121429">
            <w:pPr>
              <w:pStyle w:val="Standard"/>
              <w:snapToGrid w:val="0"/>
              <w:rPr>
                <w:color w:val="333333"/>
                <w:sz w:val="20"/>
                <w:szCs w:val="20"/>
              </w:rPr>
            </w:pPr>
            <w:r>
              <w:rPr>
                <w:color w:val="333333"/>
                <w:sz w:val="20"/>
                <w:szCs w:val="20"/>
              </w:rPr>
              <w:t>За ответ, в котором учащийся демонстрирует глубокое понимание сущности материала; логично его излагает, используя в деятельности</w:t>
            </w:r>
          </w:p>
        </w:tc>
        <w:tc>
          <w:tcPr>
            <w:tcW w:w="2693" w:type="dxa"/>
            <w:tcBorders>
              <w:top w:val="single" w:sz="4" w:space="0" w:color="000000"/>
              <w:left w:val="single" w:sz="4" w:space="0" w:color="000000"/>
              <w:bottom w:val="single" w:sz="4" w:space="0" w:color="000000"/>
            </w:tcBorders>
            <w:shd w:val="clear" w:color="auto" w:fill="auto"/>
          </w:tcPr>
          <w:p w:rsidR="00407774" w:rsidRDefault="00407774" w:rsidP="00121429">
            <w:pPr>
              <w:pStyle w:val="Standard"/>
              <w:snapToGrid w:val="0"/>
              <w:rPr>
                <w:color w:val="333333"/>
                <w:sz w:val="20"/>
                <w:szCs w:val="20"/>
              </w:rPr>
            </w:pPr>
            <w:r>
              <w:rPr>
                <w:color w:val="333333"/>
                <w:sz w:val="20"/>
                <w:szCs w:val="20"/>
              </w:rPr>
              <w:t>За тот же ответ, если в нём содержатся небольшие неточности и незначительные ошибки</w:t>
            </w:r>
          </w:p>
        </w:tc>
        <w:tc>
          <w:tcPr>
            <w:tcW w:w="4395" w:type="dxa"/>
            <w:tcBorders>
              <w:top w:val="single" w:sz="4" w:space="0" w:color="000000"/>
              <w:left w:val="single" w:sz="4" w:space="0" w:color="000000"/>
              <w:bottom w:val="single" w:sz="4" w:space="0" w:color="000000"/>
            </w:tcBorders>
            <w:shd w:val="clear" w:color="auto" w:fill="auto"/>
          </w:tcPr>
          <w:p w:rsidR="00407774" w:rsidRDefault="00407774" w:rsidP="00121429">
            <w:pPr>
              <w:pStyle w:val="Standard"/>
              <w:snapToGrid w:val="0"/>
              <w:rPr>
                <w:color w:val="333333"/>
                <w:sz w:val="20"/>
                <w:szCs w:val="20"/>
              </w:rPr>
            </w:pPr>
            <w:r>
              <w:rPr>
                <w:color w:val="333333"/>
                <w:sz w:val="20"/>
                <w:szCs w:val="20"/>
              </w:rPr>
              <w:t>За ответ, в котором отсутствует логическая последовательность, имеются проблемы в знании материала, нет должной аргументации и умения использовать знания на практике</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407774" w:rsidRDefault="00407774" w:rsidP="00121429">
            <w:pPr>
              <w:pStyle w:val="Standard"/>
              <w:snapToGrid w:val="0"/>
              <w:rPr>
                <w:color w:val="333333"/>
                <w:sz w:val="20"/>
                <w:szCs w:val="20"/>
              </w:rPr>
            </w:pPr>
            <w:r>
              <w:rPr>
                <w:color w:val="333333"/>
                <w:sz w:val="20"/>
                <w:szCs w:val="20"/>
              </w:rPr>
              <w:t>За не понимание и незнание материала программы</w:t>
            </w:r>
          </w:p>
        </w:tc>
      </w:tr>
    </w:tbl>
    <w:p w:rsidR="00407774" w:rsidRDefault="00407774" w:rsidP="00407774">
      <w:pPr>
        <w:pStyle w:val="Standard"/>
        <w:shd w:val="clear" w:color="auto" w:fill="FFFFFF"/>
        <w:spacing w:line="253" w:lineRule="exact"/>
        <w:ind w:right="58"/>
        <w:jc w:val="both"/>
      </w:pPr>
    </w:p>
    <w:p w:rsidR="00407774" w:rsidRDefault="00407774" w:rsidP="00407774">
      <w:pPr>
        <w:pStyle w:val="Standard"/>
        <w:shd w:val="clear" w:color="auto" w:fill="FFFFFF"/>
        <w:spacing w:line="253" w:lineRule="exact"/>
        <w:ind w:left="46" w:right="58" w:firstLine="351"/>
        <w:jc w:val="center"/>
        <w:rPr>
          <w:b/>
          <w:color w:val="000000"/>
          <w:spacing w:val="-2"/>
          <w:w w:val="102"/>
          <w:sz w:val="28"/>
          <w:szCs w:val="28"/>
        </w:rPr>
      </w:pPr>
      <w:r>
        <w:rPr>
          <w:b/>
          <w:color w:val="000000"/>
          <w:spacing w:val="-2"/>
          <w:w w:val="102"/>
          <w:sz w:val="28"/>
          <w:szCs w:val="28"/>
          <w:lang w:val="en-US"/>
        </w:rPr>
        <w:t>II</w:t>
      </w:r>
      <w:r>
        <w:rPr>
          <w:b/>
          <w:color w:val="000000"/>
          <w:spacing w:val="-2"/>
          <w:w w:val="102"/>
          <w:sz w:val="28"/>
          <w:szCs w:val="28"/>
        </w:rPr>
        <w:t>. Техника владения двигательными умениями и навыками</w:t>
      </w:r>
    </w:p>
    <w:p w:rsidR="00407774" w:rsidRDefault="00407774" w:rsidP="00407774">
      <w:pPr>
        <w:pStyle w:val="Standard"/>
        <w:shd w:val="clear" w:color="auto" w:fill="FFFFFF"/>
        <w:spacing w:line="253" w:lineRule="exact"/>
        <w:ind w:left="46" w:right="58" w:firstLine="351"/>
        <w:rPr>
          <w:color w:val="000000"/>
          <w:spacing w:val="-2"/>
          <w:w w:val="102"/>
          <w:sz w:val="20"/>
          <w:szCs w:val="20"/>
        </w:rPr>
      </w:pPr>
      <w:r>
        <w:rPr>
          <w:color w:val="000000"/>
          <w:spacing w:val="-2"/>
          <w:w w:val="102"/>
          <w:sz w:val="28"/>
          <w:szCs w:val="28"/>
        </w:rPr>
        <w:t xml:space="preserve">  </w:t>
      </w:r>
      <w:r>
        <w:rPr>
          <w:color w:val="000000"/>
          <w:spacing w:val="-2"/>
          <w:w w:val="102"/>
          <w:sz w:val="20"/>
          <w:szCs w:val="20"/>
        </w:rPr>
        <w:t>Для оценивания техники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tbl>
      <w:tblPr>
        <w:tblW w:w="0" w:type="auto"/>
        <w:tblInd w:w="-266" w:type="dxa"/>
        <w:tblLayout w:type="fixed"/>
        <w:tblCellMar>
          <w:left w:w="10" w:type="dxa"/>
          <w:right w:w="10" w:type="dxa"/>
        </w:tblCellMar>
        <w:tblLook w:val="0000" w:firstRow="0" w:lastRow="0" w:firstColumn="0" w:lastColumn="0" w:noHBand="0" w:noVBand="0"/>
      </w:tblPr>
      <w:tblGrid>
        <w:gridCol w:w="3800"/>
        <w:gridCol w:w="2835"/>
        <w:gridCol w:w="4253"/>
        <w:gridCol w:w="5001"/>
      </w:tblGrid>
      <w:tr w:rsidR="00407774" w:rsidTr="00121429">
        <w:tc>
          <w:tcPr>
            <w:tcW w:w="3800" w:type="dxa"/>
            <w:tcBorders>
              <w:top w:val="single" w:sz="4" w:space="0" w:color="000000"/>
              <w:left w:val="single" w:sz="4" w:space="0" w:color="000000"/>
              <w:bottom w:val="single" w:sz="4" w:space="0" w:color="000000"/>
            </w:tcBorders>
            <w:shd w:val="clear" w:color="auto" w:fill="auto"/>
          </w:tcPr>
          <w:p w:rsidR="00407774" w:rsidRDefault="00407774" w:rsidP="00121429">
            <w:pPr>
              <w:pStyle w:val="Standard"/>
              <w:snapToGrid w:val="0"/>
              <w:jc w:val="center"/>
              <w:rPr>
                <w:b/>
                <w:color w:val="333333"/>
              </w:rPr>
            </w:pPr>
            <w:r>
              <w:rPr>
                <w:b/>
                <w:color w:val="333333"/>
              </w:rPr>
              <w:t>Оценка 5(12,13,14)</w:t>
            </w:r>
          </w:p>
        </w:tc>
        <w:tc>
          <w:tcPr>
            <w:tcW w:w="2835" w:type="dxa"/>
            <w:tcBorders>
              <w:top w:val="single" w:sz="4" w:space="0" w:color="000000"/>
              <w:left w:val="single" w:sz="4" w:space="0" w:color="000000"/>
              <w:bottom w:val="single" w:sz="4" w:space="0" w:color="000000"/>
            </w:tcBorders>
            <w:shd w:val="clear" w:color="auto" w:fill="auto"/>
          </w:tcPr>
          <w:p w:rsidR="00407774" w:rsidRDefault="00407774" w:rsidP="00121429">
            <w:pPr>
              <w:pStyle w:val="Standard"/>
              <w:snapToGrid w:val="0"/>
              <w:rPr>
                <w:b/>
                <w:color w:val="333333"/>
              </w:rPr>
            </w:pPr>
            <w:r>
              <w:rPr>
                <w:b/>
                <w:color w:val="333333"/>
              </w:rPr>
              <w:t>Оценка 4 (9,10,11)</w:t>
            </w:r>
          </w:p>
        </w:tc>
        <w:tc>
          <w:tcPr>
            <w:tcW w:w="4253" w:type="dxa"/>
            <w:tcBorders>
              <w:top w:val="single" w:sz="4" w:space="0" w:color="000000"/>
              <w:left w:val="single" w:sz="4" w:space="0" w:color="000000"/>
              <w:bottom w:val="single" w:sz="4" w:space="0" w:color="000000"/>
            </w:tcBorders>
            <w:shd w:val="clear" w:color="auto" w:fill="auto"/>
          </w:tcPr>
          <w:p w:rsidR="00407774" w:rsidRDefault="00407774" w:rsidP="00121429">
            <w:pPr>
              <w:pStyle w:val="Standard"/>
              <w:snapToGrid w:val="0"/>
              <w:rPr>
                <w:b/>
                <w:color w:val="333333"/>
              </w:rPr>
            </w:pPr>
            <w:r>
              <w:rPr>
                <w:b/>
                <w:color w:val="333333"/>
              </w:rPr>
              <w:t>Оценка 3 (6,7,8)</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407774" w:rsidRDefault="00407774" w:rsidP="00121429">
            <w:pPr>
              <w:pStyle w:val="Standard"/>
              <w:snapToGrid w:val="0"/>
              <w:rPr>
                <w:b/>
                <w:color w:val="333333"/>
              </w:rPr>
            </w:pPr>
            <w:r>
              <w:rPr>
                <w:b/>
                <w:color w:val="333333"/>
              </w:rPr>
              <w:t>Оценка 2 (5-1)</w:t>
            </w:r>
          </w:p>
        </w:tc>
      </w:tr>
      <w:tr w:rsidR="00407774" w:rsidTr="00121429">
        <w:tc>
          <w:tcPr>
            <w:tcW w:w="3800" w:type="dxa"/>
            <w:tcBorders>
              <w:top w:val="single" w:sz="4" w:space="0" w:color="000000"/>
              <w:left w:val="single" w:sz="4" w:space="0" w:color="000000"/>
              <w:bottom w:val="single" w:sz="4" w:space="0" w:color="000000"/>
            </w:tcBorders>
            <w:shd w:val="clear" w:color="auto" w:fill="auto"/>
          </w:tcPr>
          <w:p w:rsidR="00407774" w:rsidRDefault="00407774" w:rsidP="00121429">
            <w:pPr>
              <w:pStyle w:val="Standard"/>
              <w:snapToGrid w:val="0"/>
              <w:rPr>
                <w:color w:val="333333"/>
                <w:sz w:val="20"/>
                <w:szCs w:val="20"/>
              </w:rPr>
            </w:pPr>
            <w:r>
              <w:rPr>
                <w:color w:val="333333"/>
                <w:sz w:val="20"/>
                <w:szCs w:val="20"/>
              </w:rPr>
              <w:t xml:space="preserve">Движение или отдельные его элементы выполнены правильно, с соблюдением всех требований, без ошибок, легко, свободно, чётко, с отличной осанкой, в надлежащем ритме; ученик понимает сущность </w:t>
            </w:r>
            <w:r>
              <w:rPr>
                <w:color w:val="333333"/>
                <w:sz w:val="20"/>
                <w:szCs w:val="20"/>
              </w:rPr>
              <w:lastRenderedPageBreak/>
              <w:t>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выполнять учебный норматив</w:t>
            </w:r>
          </w:p>
        </w:tc>
        <w:tc>
          <w:tcPr>
            <w:tcW w:w="2835" w:type="dxa"/>
            <w:tcBorders>
              <w:top w:val="single" w:sz="4" w:space="0" w:color="000000"/>
              <w:left w:val="single" w:sz="4" w:space="0" w:color="000000"/>
              <w:bottom w:val="single" w:sz="4" w:space="0" w:color="000000"/>
            </w:tcBorders>
            <w:shd w:val="clear" w:color="auto" w:fill="auto"/>
          </w:tcPr>
          <w:p w:rsidR="00407774" w:rsidRDefault="00407774" w:rsidP="00121429">
            <w:pPr>
              <w:pStyle w:val="Standard"/>
              <w:snapToGrid w:val="0"/>
              <w:rPr>
                <w:color w:val="333333"/>
                <w:sz w:val="20"/>
                <w:szCs w:val="20"/>
              </w:rPr>
            </w:pPr>
            <w:r>
              <w:rPr>
                <w:color w:val="333333"/>
                <w:sz w:val="20"/>
                <w:szCs w:val="20"/>
              </w:rPr>
              <w:lastRenderedPageBreak/>
              <w:t>При выполнении ученик действует так же, как и в предыдущем случае, но допустил не более двух незначительных ошибок</w:t>
            </w:r>
          </w:p>
        </w:tc>
        <w:tc>
          <w:tcPr>
            <w:tcW w:w="4253" w:type="dxa"/>
            <w:tcBorders>
              <w:top w:val="single" w:sz="4" w:space="0" w:color="000000"/>
              <w:left w:val="single" w:sz="4" w:space="0" w:color="000000"/>
              <w:bottom w:val="single" w:sz="4" w:space="0" w:color="000000"/>
            </w:tcBorders>
            <w:shd w:val="clear" w:color="auto" w:fill="auto"/>
          </w:tcPr>
          <w:p w:rsidR="00407774" w:rsidRDefault="00407774" w:rsidP="00121429">
            <w:pPr>
              <w:pStyle w:val="Standard"/>
              <w:snapToGrid w:val="0"/>
              <w:rPr>
                <w:color w:val="333333"/>
                <w:sz w:val="20"/>
                <w:szCs w:val="20"/>
              </w:rPr>
            </w:pPr>
            <w:r>
              <w:rPr>
                <w:color w:val="333333"/>
                <w:sz w:val="20"/>
                <w:szCs w:val="20"/>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w:t>
            </w:r>
            <w:r>
              <w:rPr>
                <w:color w:val="333333"/>
                <w:sz w:val="20"/>
                <w:szCs w:val="20"/>
              </w:rPr>
              <w:lastRenderedPageBreak/>
              <w:t>нестандартных и сложных в соревновании с уроком условиях</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407774" w:rsidRDefault="00407774" w:rsidP="00121429">
            <w:pPr>
              <w:pStyle w:val="Standard"/>
              <w:snapToGrid w:val="0"/>
              <w:rPr>
                <w:color w:val="333333"/>
                <w:sz w:val="20"/>
                <w:szCs w:val="20"/>
              </w:rPr>
            </w:pPr>
            <w:r>
              <w:rPr>
                <w:color w:val="333333"/>
                <w:sz w:val="20"/>
                <w:szCs w:val="20"/>
              </w:rPr>
              <w:lastRenderedPageBreak/>
              <w:t>Движение шли отдельные его элементы выполнены неправильно, допущено более двух значительных или одна грубая ошибка</w:t>
            </w:r>
          </w:p>
        </w:tc>
      </w:tr>
    </w:tbl>
    <w:p w:rsidR="00407774" w:rsidRDefault="00407774" w:rsidP="00407774">
      <w:pPr>
        <w:pStyle w:val="Standard"/>
        <w:ind w:left="360"/>
        <w:jc w:val="both"/>
      </w:pPr>
    </w:p>
    <w:p w:rsidR="00407774" w:rsidRDefault="00407774" w:rsidP="00407774">
      <w:pPr>
        <w:pStyle w:val="Standard"/>
        <w:ind w:left="360"/>
        <w:jc w:val="center"/>
        <w:rPr>
          <w:b/>
          <w:color w:val="333333"/>
          <w:sz w:val="28"/>
          <w:szCs w:val="28"/>
        </w:rPr>
      </w:pPr>
      <w:r>
        <w:rPr>
          <w:b/>
          <w:color w:val="333333"/>
          <w:sz w:val="28"/>
          <w:szCs w:val="28"/>
          <w:lang w:val="en-US"/>
        </w:rPr>
        <w:t>III</w:t>
      </w:r>
      <w:r>
        <w:rPr>
          <w:color w:val="333333"/>
          <w:sz w:val="28"/>
          <w:szCs w:val="28"/>
        </w:rPr>
        <w:t xml:space="preserve">. </w:t>
      </w:r>
      <w:r>
        <w:rPr>
          <w:b/>
          <w:color w:val="333333"/>
          <w:sz w:val="28"/>
          <w:szCs w:val="28"/>
        </w:rPr>
        <w:t>Владение способами</w:t>
      </w:r>
    </w:p>
    <w:p w:rsidR="00407774" w:rsidRDefault="00407774" w:rsidP="00407774">
      <w:pPr>
        <w:pStyle w:val="Standard"/>
        <w:ind w:left="360"/>
        <w:jc w:val="center"/>
        <w:rPr>
          <w:b/>
          <w:color w:val="333333"/>
          <w:sz w:val="28"/>
          <w:szCs w:val="28"/>
        </w:rPr>
      </w:pPr>
      <w:r>
        <w:rPr>
          <w:b/>
          <w:color w:val="333333"/>
          <w:sz w:val="28"/>
          <w:szCs w:val="28"/>
        </w:rPr>
        <w:t>и умениями осуществлять физкультурно-оздоровительную деятельность</w:t>
      </w:r>
    </w:p>
    <w:p w:rsidR="00407774" w:rsidRDefault="00407774" w:rsidP="00407774">
      <w:pPr>
        <w:pStyle w:val="Standard"/>
        <w:ind w:left="360"/>
        <w:rPr>
          <w:b/>
          <w:color w:val="333333"/>
          <w:sz w:val="28"/>
          <w:szCs w:val="28"/>
        </w:rPr>
      </w:pPr>
      <w:r>
        <w:rPr>
          <w:b/>
          <w:color w:val="333333"/>
          <w:sz w:val="28"/>
          <w:szCs w:val="28"/>
        </w:rPr>
        <w:t xml:space="preserve"> </w:t>
      </w:r>
    </w:p>
    <w:tbl>
      <w:tblPr>
        <w:tblW w:w="0" w:type="auto"/>
        <w:tblInd w:w="-266" w:type="dxa"/>
        <w:tblLayout w:type="fixed"/>
        <w:tblCellMar>
          <w:left w:w="10" w:type="dxa"/>
          <w:right w:w="10" w:type="dxa"/>
        </w:tblCellMar>
        <w:tblLook w:val="0000" w:firstRow="0" w:lastRow="0" w:firstColumn="0" w:lastColumn="0" w:noHBand="0" w:noVBand="0"/>
      </w:tblPr>
      <w:tblGrid>
        <w:gridCol w:w="3800"/>
        <w:gridCol w:w="2835"/>
        <w:gridCol w:w="4253"/>
        <w:gridCol w:w="5001"/>
      </w:tblGrid>
      <w:tr w:rsidR="00407774" w:rsidTr="00121429">
        <w:tc>
          <w:tcPr>
            <w:tcW w:w="3800" w:type="dxa"/>
            <w:tcBorders>
              <w:top w:val="single" w:sz="4" w:space="0" w:color="000000"/>
              <w:left w:val="single" w:sz="4" w:space="0" w:color="000000"/>
              <w:bottom w:val="single" w:sz="4" w:space="0" w:color="000000"/>
            </w:tcBorders>
            <w:shd w:val="clear" w:color="auto" w:fill="auto"/>
          </w:tcPr>
          <w:p w:rsidR="00407774" w:rsidRDefault="00407774" w:rsidP="00121429">
            <w:pPr>
              <w:pStyle w:val="Standard"/>
              <w:snapToGrid w:val="0"/>
              <w:jc w:val="center"/>
              <w:rPr>
                <w:b/>
                <w:color w:val="333333"/>
              </w:rPr>
            </w:pPr>
            <w:r>
              <w:rPr>
                <w:b/>
                <w:color w:val="333333"/>
              </w:rPr>
              <w:t>Оценка 5(12,13,14)</w:t>
            </w:r>
          </w:p>
        </w:tc>
        <w:tc>
          <w:tcPr>
            <w:tcW w:w="2835" w:type="dxa"/>
            <w:tcBorders>
              <w:top w:val="single" w:sz="4" w:space="0" w:color="000000"/>
              <w:left w:val="single" w:sz="4" w:space="0" w:color="000000"/>
              <w:bottom w:val="single" w:sz="4" w:space="0" w:color="000000"/>
            </w:tcBorders>
            <w:shd w:val="clear" w:color="auto" w:fill="auto"/>
          </w:tcPr>
          <w:p w:rsidR="00407774" w:rsidRDefault="00407774" w:rsidP="00121429">
            <w:pPr>
              <w:pStyle w:val="Standard"/>
              <w:snapToGrid w:val="0"/>
              <w:rPr>
                <w:b/>
                <w:color w:val="333333"/>
              </w:rPr>
            </w:pPr>
            <w:r>
              <w:rPr>
                <w:b/>
                <w:color w:val="333333"/>
              </w:rPr>
              <w:t>Оценка 4 (9,10,11)</w:t>
            </w:r>
          </w:p>
        </w:tc>
        <w:tc>
          <w:tcPr>
            <w:tcW w:w="4253" w:type="dxa"/>
            <w:tcBorders>
              <w:top w:val="single" w:sz="4" w:space="0" w:color="000000"/>
              <w:left w:val="single" w:sz="4" w:space="0" w:color="000000"/>
              <w:bottom w:val="single" w:sz="4" w:space="0" w:color="000000"/>
            </w:tcBorders>
            <w:shd w:val="clear" w:color="auto" w:fill="auto"/>
          </w:tcPr>
          <w:p w:rsidR="00407774" w:rsidRDefault="00407774" w:rsidP="00121429">
            <w:pPr>
              <w:pStyle w:val="Standard"/>
              <w:snapToGrid w:val="0"/>
              <w:rPr>
                <w:b/>
                <w:color w:val="333333"/>
              </w:rPr>
            </w:pPr>
            <w:r>
              <w:rPr>
                <w:b/>
                <w:color w:val="333333"/>
              </w:rPr>
              <w:t>Оценка 3 (6,7,8)</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407774" w:rsidRDefault="00407774" w:rsidP="00121429">
            <w:pPr>
              <w:pStyle w:val="Standard"/>
              <w:snapToGrid w:val="0"/>
              <w:rPr>
                <w:b/>
                <w:color w:val="333333"/>
              </w:rPr>
            </w:pPr>
            <w:r>
              <w:rPr>
                <w:b/>
                <w:color w:val="333333"/>
              </w:rPr>
              <w:t>Оценка 2 (5-1)</w:t>
            </w:r>
          </w:p>
        </w:tc>
      </w:tr>
      <w:tr w:rsidR="00407774" w:rsidTr="00121429">
        <w:tc>
          <w:tcPr>
            <w:tcW w:w="3800" w:type="dxa"/>
            <w:tcBorders>
              <w:top w:val="single" w:sz="4" w:space="0" w:color="000000"/>
              <w:left w:val="single" w:sz="4" w:space="0" w:color="000000"/>
              <w:bottom w:val="single" w:sz="4" w:space="0" w:color="000000"/>
            </w:tcBorders>
            <w:shd w:val="clear" w:color="auto" w:fill="auto"/>
          </w:tcPr>
          <w:p w:rsidR="00407774" w:rsidRDefault="00407774" w:rsidP="00121429">
            <w:pPr>
              <w:pStyle w:val="Standard"/>
              <w:snapToGrid w:val="0"/>
              <w:rPr>
                <w:b/>
                <w:color w:val="333333"/>
                <w:sz w:val="20"/>
                <w:szCs w:val="20"/>
              </w:rPr>
            </w:pPr>
            <w:r>
              <w:rPr>
                <w:color w:val="333333"/>
                <w:sz w:val="20"/>
                <w:szCs w:val="20"/>
              </w:rPr>
              <w:t xml:space="preserve">Учащийся </w:t>
            </w:r>
            <w:r>
              <w:rPr>
                <w:b/>
                <w:color w:val="333333"/>
                <w:sz w:val="20"/>
                <w:szCs w:val="20"/>
              </w:rPr>
              <w:t>умеет:</w:t>
            </w:r>
          </w:p>
          <w:p w:rsidR="00407774" w:rsidRDefault="00407774" w:rsidP="00121429">
            <w:pPr>
              <w:pStyle w:val="Standard"/>
              <w:rPr>
                <w:color w:val="333333"/>
                <w:sz w:val="20"/>
                <w:szCs w:val="20"/>
              </w:rPr>
            </w:pPr>
            <w:r>
              <w:rPr>
                <w:color w:val="333333"/>
                <w:sz w:val="20"/>
                <w:szCs w:val="20"/>
              </w:rPr>
              <w:t>- самостоятельно организовать место занятий;</w:t>
            </w:r>
          </w:p>
          <w:p w:rsidR="00407774" w:rsidRDefault="00407774" w:rsidP="00121429">
            <w:pPr>
              <w:pStyle w:val="Standard"/>
              <w:rPr>
                <w:color w:val="333333"/>
                <w:sz w:val="20"/>
                <w:szCs w:val="20"/>
              </w:rPr>
            </w:pPr>
            <w:r>
              <w:rPr>
                <w:color w:val="333333"/>
                <w:sz w:val="20"/>
                <w:szCs w:val="20"/>
              </w:rPr>
              <w:t>- подбирать средства и инвентарь и применять их в конкретных условиях;</w:t>
            </w:r>
          </w:p>
          <w:p w:rsidR="00407774" w:rsidRDefault="00407774" w:rsidP="00121429">
            <w:pPr>
              <w:pStyle w:val="Standard"/>
              <w:rPr>
                <w:color w:val="333333"/>
                <w:sz w:val="20"/>
                <w:szCs w:val="20"/>
              </w:rPr>
            </w:pPr>
            <w:r>
              <w:rPr>
                <w:color w:val="333333"/>
                <w:sz w:val="20"/>
                <w:szCs w:val="20"/>
              </w:rPr>
              <w:t>- контролировать ход выполнения деятельности и оценивать итоги</w:t>
            </w:r>
          </w:p>
        </w:tc>
        <w:tc>
          <w:tcPr>
            <w:tcW w:w="2835" w:type="dxa"/>
            <w:tcBorders>
              <w:top w:val="single" w:sz="4" w:space="0" w:color="000000"/>
              <w:left w:val="single" w:sz="4" w:space="0" w:color="000000"/>
              <w:bottom w:val="single" w:sz="4" w:space="0" w:color="000000"/>
            </w:tcBorders>
            <w:shd w:val="clear" w:color="auto" w:fill="auto"/>
          </w:tcPr>
          <w:p w:rsidR="00407774" w:rsidRDefault="00407774" w:rsidP="00121429">
            <w:pPr>
              <w:pStyle w:val="Standard"/>
              <w:snapToGrid w:val="0"/>
              <w:rPr>
                <w:b/>
                <w:color w:val="333333"/>
                <w:sz w:val="20"/>
                <w:szCs w:val="20"/>
              </w:rPr>
            </w:pPr>
            <w:r>
              <w:rPr>
                <w:b/>
                <w:color w:val="333333"/>
                <w:sz w:val="20"/>
                <w:szCs w:val="20"/>
              </w:rPr>
              <w:t>Учащийся:</w:t>
            </w:r>
          </w:p>
          <w:p w:rsidR="00407774" w:rsidRDefault="00407774" w:rsidP="00121429">
            <w:pPr>
              <w:pStyle w:val="Standard"/>
              <w:rPr>
                <w:color w:val="333333"/>
                <w:sz w:val="20"/>
                <w:szCs w:val="20"/>
              </w:rPr>
            </w:pPr>
            <w:r>
              <w:rPr>
                <w:color w:val="333333"/>
                <w:sz w:val="20"/>
                <w:szCs w:val="20"/>
              </w:rPr>
              <w:t>- организует место занятий в основном самостоятельно, лишь с незначительной помощью;</w:t>
            </w:r>
          </w:p>
          <w:p w:rsidR="00407774" w:rsidRDefault="00407774" w:rsidP="00121429">
            <w:pPr>
              <w:pStyle w:val="Standard"/>
              <w:rPr>
                <w:color w:val="333333"/>
                <w:sz w:val="20"/>
                <w:szCs w:val="20"/>
              </w:rPr>
            </w:pPr>
            <w:r>
              <w:rPr>
                <w:color w:val="333333"/>
                <w:sz w:val="20"/>
                <w:szCs w:val="20"/>
              </w:rPr>
              <w:t>- допускает незначительные ошибки в подборе средств;</w:t>
            </w:r>
          </w:p>
          <w:p w:rsidR="00407774" w:rsidRDefault="00407774" w:rsidP="00121429">
            <w:pPr>
              <w:pStyle w:val="Standard"/>
              <w:rPr>
                <w:color w:val="333333"/>
                <w:sz w:val="20"/>
                <w:szCs w:val="20"/>
              </w:rPr>
            </w:pPr>
            <w:r>
              <w:rPr>
                <w:color w:val="333333"/>
                <w:sz w:val="20"/>
                <w:szCs w:val="20"/>
              </w:rPr>
              <w:t>- контролирует ход выполнения деятельности и оценивает итоги</w:t>
            </w:r>
          </w:p>
        </w:tc>
        <w:tc>
          <w:tcPr>
            <w:tcW w:w="4253" w:type="dxa"/>
            <w:tcBorders>
              <w:top w:val="single" w:sz="4" w:space="0" w:color="000000"/>
              <w:left w:val="single" w:sz="4" w:space="0" w:color="000000"/>
              <w:bottom w:val="single" w:sz="4" w:space="0" w:color="000000"/>
            </w:tcBorders>
            <w:shd w:val="clear" w:color="auto" w:fill="auto"/>
          </w:tcPr>
          <w:p w:rsidR="00407774" w:rsidRDefault="00407774" w:rsidP="00121429">
            <w:pPr>
              <w:pStyle w:val="Standard"/>
              <w:snapToGrid w:val="0"/>
              <w:rPr>
                <w:color w:val="333333"/>
                <w:sz w:val="20"/>
                <w:szCs w:val="20"/>
              </w:rPr>
            </w:pPr>
            <w:r>
              <w:rPr>
                <w:color w:val="333333"/>
                <w:sz w:val="20"/>
                <w:szCs w:val="20"/>
              </w:rPr>
              <w:t>Более половины видов самостоятельной деятельности выполнены с помощью учителя или не выполняется один из пунктов</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407774" w:rsidRDefault="00407774" w:rsidP="00121429">
            <w:pPr>
              <w:pStyle w:val="Standard"/>
              <w:snapToGrid w:val="0"/>
              <w:rPr>
                <w:color w:val="333333"/>
                <w:sz w:val="20"/>
                <w:szCs w:val="20"/>
              </w:rPr>
            </w:pPr>
            <w:r>
              <w:rPr>
                <w:color w:val="333333"/>
                <w:sz w:val="20"/>
                <w:szCs w:val="20"/>
              </w:rPr>
              <w:t>Учащийся не может выполнить самостоятельно ни один из пунктов</w:t>
            </w:r>
          </w:p>
        </w:tc>
      </w:tr>
    </w:tbl>
    <w:p w:rsidR="00407774" w:rsidRDefault="00407774" w:rsidP="00407774">
      <w:pPr>
        <w:pStyle w:val="Standard"/>
        <w:ind w:left="360"/>
      </w:pPr>
    </w:p>
    <w:p w:rsidR="00407774" w:rsidRDefault="00407774" w:rsidP="00407774">
      <w:pPr>
        <w:pStyle w:val="Standard"/>
        <w:ind w:left="360"/>
        <w:jc w:val="center"/>
        <w:rPr>
          <w:b/>
          <w:color w:val="333333"/>
          <w:sz w:val="28"/>
          <w:szCs w:val="28"/>
        </w:rPr>
      </w:pPr>
      <w:r>
        <w:rPr>
          <w:b/>
          <w:color w:val="333333"/>
          <w:sz w:val="28"/>
          <w:szCs w:val="28"/>
          <w:lang w:val="en-US"/>
        </w:rPr>
        <w:t>IV</w:t>
      </w:r>
      <w:r>
        <w:rPr>
          <w:b/>
          <w:color w:val="333333"/>
          <w:sz w:val="28"/>
          <w:szCs w:val="28"/>
        </w:rPr>
        <w:t>. Уровень физической подготовленности учащихся</w:t>
      </w:r>
    </w:p>
    <w:p w:rsidR="00407774" w:rsidRDefault="00407774" w:rsidP="00407774">
      <w:pPr>
        <w:pStyle w:val="Standard"/>
        <w:ind w:left="360"/>
        <w:jc w:val="center"/>
        <w:rPr>
          <w:color w:val="333333"/>
          <w:sz w:val="28"/>
          <w:szCs w:val="28"/>
        </w:rPr>
      </w:pPr>
    </w:p>
    <w:tbl>
      <w:tblPr>
        <w:tblW w:w="0" w:type="auto"/>
        <w:tblInd w:w="-266" w:type="dxa"/>
        <w:tblLayout w:type="fixed"/>
        <w:tblCellMar>
          <w:left w:w="10" w:type="dxa"/>
          <w:right w:w="10" w:type="dxa"/>
        </w:tblCellMar>
        <w:tblLook w:val="0000" w:firstRow="0" w:lastRow="0" w:firstColumn="0" w:lastColumn="0" w:noHBand="0" w:noVBand="0"/>
      </w:tblPr>
      <w:tblGrid>
        <w:gridCol w:w="3800"/>
        <w:gridCol w:w="2835"/>
        <w:gridCol w:w="4253"/>
        <w:gridCol w:w="4859"/>
      </w:tblGrid>
      <w:tr w:rsidR="00407774" w:rsidTr="00121429">
        <w:tc>
          <w:tcPr>
            <w:tcW w:w="3800" w:type="dxa"/>
            <w:tcBorders>
              <w:top w:val="single" w:sz="4" w:space="0" w:color="000000"/>
              <w:left w:val="single" w:sz="4" w:space="0" w:color="000000"/>
              <w:bottom w:val="single" w:sz="4" w:space="0" w:color="000000"/>
            </w:tcBorders>
            <w:shd w:val="clear" w:color="auto" w:fill="auto"/>
          </w:tcPr>
          <w:p w:rsidR="00407774" w:rsidRDefault="00407774" w:rsidP="00121429">
            <w:pPr>
              <w:pStyle w:val="Standard"/>
              <w:snapToGrid w:val="0"/>
              <w:jc w:val="center"/>
              <w:rPr>
                <w:b/>
                <w:color w:val="333333"/>
              </w:rPr>
            </w:pPr>
            <w:r>
              <w:rPr>
                <w:b/>
                <w:color w:val="333333"/>
              </w:rPr>
              <w:t>Оценка 5(12,13,14)</w:t>
            </w:r>
          </w:p>
        </w:tc>
        <w:tc>
          <w:tcPr>
            <w:tcW w:w="2835" w:type="dxa"/>
            <w:tcBorders>
              <w:top w:val="single" w:sz="4" w:space="0" w:color="000000"/>
              <w:left w:val="single" w:sz="4" w:space="0" w:color="000000"/>
              <w:bottom w:val="single" w:sz="4" w:space="0" w:color="000000"/>
            </w:tcBorders>
            <w:shd w:val="clear" w:color="auto" w:fill="auto"/>
          </w:tcPr>
          <w:p w:rsidR="00407774" w:rsidRDefault="00407774" w:rsidP="00121429">
            <w:pPr>
              <w:pStyle w:val="Standard"/>
              <w:snapToGrid w:val="0"/>
              <w:rPr>
                <w:b/>
                <w:color w:val="333333"/>
              </w:rPr>
            </w:pPr>
            <w:r>
              <w:rPr>
                <w:b/>
                <w:color w:val="333333"/>
              </w:rPr>
              <w:t>Оценка 4 (9,10,11)</w:t>
            </w:r>
          </w:p>
        </w:tc>
        <w:tc>
          <w:tcPr>
            <w:tcW w:w="4253" w:type="dxa"/>
            <w:tcBorders>
              <w:top w:val="single" w:sz="4" w:space="0" w:color="000000"/>
              <w:left w:val="single" w:sz="4" w:space="0" w:color="000000"/>
              <w:bottom w:val="single" w:sz="4" w:space="0" w:color="000000"/>
            </w:tcBorders>
            <w:shd w:val="clear" w:color="auto" w:fill="auto"/>
          </w:tcPr>
          <w:p w:rsidR="00407774" w:rsidRDefault="00407774" w:rsidP="00121429">
            <w:pPr>
              <w:pStyle w:val="Standard"/>
              <w:snapToGrid w:val="0"/>
              <w:rPr>
                <w:b/>
                <w:color w:val="333333"/>
              </w:rPr>
            </w:pPr>
            <w:r>
              <w:rPr>
                <w:b/>
                <w:color w:val="333333"/>
              </w:rPr>
              <w:t>Оценка 3 (6,7,8)</w:t>
            </w:r>
          </w:p>
        </w:tc>
        <w:tc>
          <w:tcPr>
            <w:tcW w:w="4859" w:type="dxa"/>
            <w:tcBorders>
              <w:top w:val="single" w:sz="4" w:space="0" w:color="000000"/>
              <w:left w:val="single" w:sz="4" w:space="0" w:color="000000"/>
              <w:bottom w:val="single" w:sz="4" w:space="0" w:color="000000"/>
              <w:right w:val="single" w:sz="4" w:space="0" w:color="000000"/>
            </w:tcBorders>
            <w:shd w:val="clear" w:color="auto" w:fill="auto"/>
          </w:tcPr>
          <w:p w:rsidR="00407774" w:rsidRDefault="00407774" w:rsidP="00121429">
            <w:pPr>
              <w:pStyle w:val="Standard"/>
              <w:snapToGrid w:val="0"/>
              <w:rPr>
                <w:b/>
                <w:color w:val="333333"/>
              </w:rPr>
            </w:pPr>
            <w:r>
              <w:rPr>
                <w:b/>
                <w:color w:val="333333"/>
              </w:rPr>
              <w:t>Оценка 2 (5-1)</w:t>
            </w:r>
          </w:p>
        </w:tc>
      </w:tr>
      <w:tr w:rsidR="00407774" w:rsidTr="00121429">
        <w:tc>
          <w:tcPr>
            <w:tcW w:w="3800" w:type="dxa"/>
            <w:tcBorders>
              <w:top w:val="single" w:sz="4" w:space="0" w:color="000000"/>
              <w:left w:val="single" w:sz="4" w:space="0" w:color="000000"/>
              <w:bottom w:val="single" w:sz="4" w:space="0" w:color="000000"/>
            </w:tcBorders>
            <w:shd w:val="clear" w:color="auto" w:fill="auto"/>
          </w:tcPr>
          <w:p w:rsidR="00407774" w:rsidRDefault="00407774" w:rsidP="00121429">
            <w:pPr>
              <w:pStyle w:val="Standard"/>
              <w:snapToGrid w:val="0"/>
              <w:rPr>
                <w:color w:val="333333"/>
                <w:sz w:val="20"/>
                <w:szCs w:val="20"/>
              </w:rPr>
            </w:pPr>
            <w:r>
              <w:rPr>
                <w:color w:val="333333"/>
                <w:sz w:val="20"/>
                <w:szCs w:val="20"/>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2835" w:type="dxa"/>
            <w:tcBorders>
              <w:top w:val="single" w:sz="4" w:space="0" w:color="000000"/>
              <w:left w:val="single" w:sz="4" w:space="0" w:color="000000"/>
              <w:bottom w:val="single" w:sz="4" w:space="0" w:color="000000"/>
            </w:tcBorders>
            <w:shd w:val="clear" w:color="auto" w:fill="auto"/>
          </w:tcPr>
          <w:p w:rsidR="00407774" w:rsidRDefault="00407774" w:rsidP="00121429">
            <w:pPr>
              <w:pStyle w:val="Standard"/>
              <w:snapToGrid w:val="0"/>
              <w:rPr>
                <w:color w:val="333333"/>
                <w:sz w:val="20"/>
                <w:szCs w:val="20"/>
              </w:rPr>
            </w:pPr>
            <w:r>
              <w:rPr>
                <w:color w:val="333333"/>
                <w:sz w:val="20"/>
                <w:szCs w:val="20"/>
              </w:rPr>
              <w:t>Исходный показатель соответствует среднему уровню подготовленности и достаточному темпу прироста</w:t>
            </w:r>
          </w:p>
        </w:tc>
        <w:tc>
          <w:tcPr>
            <w:tcW w:w="4253" w:type="dxa"/>
            <w:tcBorders>
              <w:top w:val="single" w:sz="4" w:space="0" w:color="000000"/>
              <w:left w:val="single" w:sz="4" w:space="0" w:color="000000"/>
              <w:bottom w:val="single" w:sz="4" w:space="0" w:color="000000"/>
            </w:tcBorders>
            <w:shd w:val="clear" w:color="auto" w:fill="auto"/>
          </w:tcPr>
          <w:p w:rsidR="00407774" w:rsidRDefault="00407774" w:rsidP="00121429">
            <w:pPr>
              <w:pStyle w:val="Standard"/>
              <w:snapToGrid w:val="0"/>
              <w:rPr>
                <w:color w:val="333333"/>
                <w:sz w:val="20"/>
                <w:szCs w:val="20"/>
              </w:rPr>
            </w:pPr>
            <w:r>
              <w:rPr>
                <w:color w:val="333333"/>
                <w:sz w:val="20"/>
                <w:szCs w:val="20"/>
              </w:rPr>
              <w:t>Исходный показатель соответствует низкому уровню подготовленности и незначительному приросту</w:t>
            </w:r>
          </w:p>
        </w:tc>
        <w:tc>
          <w:tcPr>
            <w:tcW w:w="4859" w:type="dxa"/>
            <w:tcBorders>
              <w:top w:val="single" w:sz="4" w:space="0" w:color="000000"/>
              <w:left w:val="single" w:sz="4" w:space="0" w:color="000000"/>
              <w:bottom w:val="single" w:sz="4" w:space="0" w:color="000000"/>
              <w:right w:val="single" w:sz="4" w:space="0" w:color="000000"/>
            </w:tcBorders>
            <w:shd w:val="clear" w:color="auto" w:fill="auto"/>
          </w:tcPr>
          <w:p w:rsidR="00407774" w:rsidRDefault="00407774" w:rsidP="00121429">
            <w:pPr>
              <w:pStyle w:val="Standard"/>
              <w:snapToGrid w:val="0"/>
              <w:rPr>
                <w:color w:val="333333"/>
                <w:sz w:val="20"/>
                <w:szCs w:val="20"/>
              </w:rPr>
            </w:pPr>
            <w:r>
              <w:rPr>
                <w:color w:val="333333"/>
                <w:sz w:val="20"/>
                <w:szCs w:val="20"/>
              </w:rPr>
              <w:t>Учащийся не выполняет государственный стандарт, нет темпа роста показателей физической подготовленности</w:t>
            </w:r>
          </w:p>
        </w:tc>
      </w:tr>
    </w:tbl>
    <w:p w:rsidR="00407774" w:rsidRDefault="00407774" w:rsidP="00407774">
      <w:pPr>
        <w:pStyle w:val="Standard"/>
        <w:ind w:left="360"/>
      </w:pPr>
    </w:p>
    <w:p w:rsidR="00407774" w:rsidRDefault="00407774" w:rsidP="00407774">
      <w:pPr>
        <w:pStyle w:val="Standard"/>
        <w:ind w:left="-284"/>
        <w:rPr>
          <w:color w:val="333333"/>
          <w:sz w:val="20"/>
          <w:szCs w:val="20"/>
        </w:rPr>
      </w:pPr>
      <w:r>
        <w:rPr>
          <w:color w:val="333333"/>
          <w:sz w:val="20"/>
          <w:szCs w:val="20"/>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407774" w:rsidRDefault="00407774" w:rsidP="00407774">
      <w:pPr>
        <w:pStyle w:val="Standard"/>
        <w:ind w:left="-284"/>
        <w:rPr>
          <w:b/>
          <w:i/>
          <w:color w:val="333333"/>
          <w:sz w:val="20"/>
          <w:szCs w:val="20"/>
        </w:rPr>
      </w:pPr>
      <w:r>
        <w:rPr>
          <w:b/>
          <w:i/>
          <w:color w:val="333333"/>
          <w:sz w:val="20"/>
          <w:szCs w:val="20"/>
        </w:rPr>
        <w:t xml:space="preserve">  </w:t>
      </w:r>
    </w:p>
    <w:p w:rsidR="00407774" w:rsidRDefault="00407774" w:rsidP="00407774">
      <w:pPr>
        <w:pStyle w:val="Standard"/>
        <w:ind w:left="-255" w:hanging="284"/>
        <w:rPr>
          <w:color w:val="333333"/>
          <w:sz w:val="20"/>
          <w:szCs w:val="20"/>
        </w:rPr>
      </w:pPr>
      <w:r>
        <w:rPr>
          <w:b/>
          <w:i/>
          <w:color w:val="333333"/>
          <w:sz w:val="20"/>
          <w:szCs w:val="20"/>
        </w:rPr>
        <w:t xml:space="preserve">     Общая оценка успеваемости</w:t>
      </w:r>
      <w:r>
        <w:rPr>
          <w:color w:val="333333"/>
          <w:sz w:val="20"/>
          <w:szCs w:val="20"/>
        </w:rPr>
        <w:t xml:space="preserve"> складывается по видам программ: по гимнастике, баскетболу, лёгкой атлетике, лыжной подготовке – путём сложения конечных оценок, полученных учеником по всем видам движений, и оценок за выполнение контрольных упражнений.</w:t>
      </w:r>
    </w:p>
    <w:p w:rsidR="00407774" w:rsidRDefault="00407774" w:rsidP="00407774">
      <w:pPr>
        <w:pStyle w:val="Standard"/>
        <w:ind w:hanging="284"/>
        <w:rPr>
          <w:color w:val="333333"/>
          <w:sz w:val="20"/>
          <w:szCs w:val="20"/>
        </w:rPr>
      </w:pPr>
      <w:r>
        <w:rPr>
          <w:b/>
          <w:i/>
          <w:color w:val="333333"/>
          <w:sz w:val="20"/>
          <w:szCs w:val="20"/>
        </w:rPr>
        <w:t xml:space="preserve">Оценка успеваемости за учебный год </w:t>
      </w:r>
      <w:r>
        <w:rPr>
          <w:color w:val="333333"/>
          <w:sz w:val="20"/>
          <w:szCs w:val="20"/>
        </w:rPr>
        <w:t xml:space="preserve"> производится на основании оценок за учебные четверти с учётом общих оценок по отдельным разделам программы. При 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407774" w:rsidRDefault="00407774" w:rsidP="00407774">
      <w:pPr>
        <w:pStyle w:val="Standard"/>
        <w:ind w:left="360" w:hanging="284"/>
        <w:jc w:val="both"/>
        <w:rPr>
          <w:sz w:val="28"/>
          <w:szCs w:val="28"/>
        </w:rPr>
      </w:pPr>
    </w:p>
    <w:p w:rsidR="00407774" w:rsidRDefault="00407774" w:rsidP="00407774">
      <w:pPr>
        <w:pStyle w:val="Standard"/>
        <w:ind w:left="360"/>
        <w:jc w:val="both"/>
        <w:rPr>
          <w:sz w:val="28"/>
          <w:szCs w:val="28"/>
        </w:rPr>
      </w:pPr>
    </w:p>
    <w:p w:rsidR="00407774" w:rsidRDefault="00407774" w:rsidP="00407774">
      <w:pPr>
        <w:sectPr w:rsidR="00407774">
          <w:pgSz w:w="16838" w:h="11906" w:orient="landscape"/>
          <w:pgMar w:top="357" w:right="1134" w:bottom="539" w:left="1134" w:header="720" w:footer="720" w:gutter="0"/>
          <w:cols w:space="720"/>
          <w:docGrid w:linePitch="360"/>
        </w:sectPr>
      </w:pPr>
    </w:p>
    <w:p w:rsidR="00BF6CC4" w:rsidRPr="005A3367" w:rsidRDefault="00407774" w:rsidP="00976F53">
      <w:pPr>
        <w:shd w:val="clear" w:color="auto" w:fill="FFFFFF"/>
        <w:spacing w:before="300" w:after="150" w:line="240" w:lineRule="auto"/>
        <w:jc w:val="center"/>
        <w:outlineLvl w:val="1"/>
        <w:rPr>
          <w:rFonts w:ascii="Times New Roman" w:eastAsia="Times New Roman" w:hAnsi="Times New Roman" w:cs="Times New Roman"/>
          <w:color w:val="000000"/>
          <w:sz w:val="24"/>
          <w:szCs w:val="24"/>
          <w:lang w:eastAsia="ru-RU"/>
        </w:rPr>
      </w:pPr>
      <w:r w:rsidRPr="005A3367">
        <w:rPr>
          <w:rFonts w:ascii="Times New Roman" w:hAnsi="Times New Roman" w:cs="Times New Roman"/>
          <w:color w:val="000000"/>
          <w:sz w:val="32"/>
          <w:szCs w:val="32"/>
        </w:rPr>
        <w:lastRenderedPageBreak/>
        <w:t>Календарно-тематическое пла</w:t>
      </w:r>
      <w:r w:rsidR="00976F53" w:rsidRPr="005A3367">
        <w:rPr>
          <w:rFonts w:ascii="Times New Roman" w:hAnsi="Times New Roman" w:cs="Times New Roman"/>
          <w:color w:val="000000"/>
          <w:sz w:val="32"/>
          <w:szCs w:val="32"/>
        </w:rPr>
        <w:t>нирование</w:t>
      </w:r>
      <w:r w:rsidR="005A3367">
        <w:rPr>
          <w:rFonts w:ascii="Times New Roman" w:eastAsia="Times New Roman" w:hAnsi="Times New Roman" w:cs="Times New Roman"/>
          <w:color w:val="000000"/>
          <w:sz w:val="32"/>
          <w:szCs w:val="32"/>
          <w:lang w:eastAsia="ru-RU"/>
        </w:rPr>
        <w:t xml:space="preserve"> 11класс</w:t>
      </w:r>
      <w:r w:rsidR="00BF6CC4" w:rsidRPr="005A3367">
        <w:rPr>
          <w:rFonts w:ascii="Times New Roman" w:eastAsia="Times New Roman" w:hAnsi="Times New Roman" w:cs="Times New Roman"/>
          <w:color w:val="000000"/>
          <w:sz w:val="32"/>
          <w:szCs w:val="32"/>
          <w:lang w:eastAsia="ru-RU"/>
        </w:rPr>
        <w:br/>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85"/>
        <w:gridCol w:w="1384"/>
        <w:gridCol w:w="571"/>
        <w:gridCol w:w="2016"/>
        <w:gridCol w:w="1756"/>
        <w:gridCol w:w="1148"/>
        <w:gridCol w:w="540"/>
        <w:gridCol w:w="518"/>
        <w:gridCol w:w="1521"/>
        <w:gridCol w:w="1603"/>
        <w:gridCol w:w="1444"/>
        <w:gridCol w:w="1604"/>
      </w:tblGrid>
      <w:tr w:rsidR="006D4B99" w:rsidRPr="005A3367" w:rsidTr="00215B25">
        <w:tc>
          <w:tcPr>
            <w:tcW w:w="0" w:type="auto"/>
            <w:vMerge w:val="restart"/>
            <w:tcBorders>
              <w:top w:val="single" w:sz="6" w:space="0" w:color="000000"/>
              <w:left w:val="single" w:sz="6" w:space="0" w:color="000000"/>
              <w:right w:val="single" w:sz="6" w:space="0" w:color="000000"/>
            </w:tcBorders>
            <w:shd w:val="clear" w:color="auto" w:fill="EAEAEA"/>
            <w:tcMar>
              <w:top w:w="60" w:type="dxa"/>
              <w:left w:w="60" w:type="dxa"/>
              <w:bottom w:w="60" w:type="dxa"/>
              <w:right w:w="60" w:type="dxa"/>
            </w:tcMar>
            <w:vAlign w:val="center"/>
            <w:hideMark/>
          </w:tcPr>
          <w:p w:rsidR="006D4B99" w:rsidRPr="005A3367" w:rsidRDefault="006D4B99" w:rsidP="00BF6CC4">
            <w:pPr>
              <w:spacing w:after="0" w:line="240" w:lineRule="auto"/>
              <w:jc w:val="center"/>
              <w:rPr>
                <w:rFonts w:ascii="Times New Roman" w:eastAsia="Times New Roman" w:hAnsi="Times New Roman" w:cs="Times New Roman"/>
                <w:b/>
                <w:bCs/>
                <w:color w:val="111111"/>
                <w:sz w:val="24"/>
                <w:szCs w:val="24"/>
                <w:lang w:eastAsia="ru-RU"/>
              </w:rPr>
            </w:pPr>
            <w:r w:rsidRPr="005A3367">
              <w:rPr>
                <w:rFonts w:ascii="Times New Roman" w:eastAsia="Times New Roman" w:hAnsi="Times New Roman" w:cs="Times New Roman"/>
                <w:b/>
                <w:bCs/>
                <w:color w:val="111111"/>
                <w:sz w:val="24"/>
                <w:szCs w:val="24"/>
                <w:lang w:eastAsia="ru-RU"/>
              </w:rPr>
              <w:t>№</w:t>
            </w:r>
            <w:r w:rsidRPr="005A3367">
              <w:rPr>
                <w:rFonts w:ascii="Times New Roman" w:eastAsia="Times New Roman" w:hAnsi="Times New Roman" w:cs="Times New Roman"/>
                <w:b/>
                <w:bCs/>
                <w:color w:val="111111"/>
                <w:sz w:val="24"/>
                <w:szCs w:val="24"/>
                <w:lang w:eastAsia="ru-RU"/>
              </w:rPr>
              <w:br/>
              <w:t>урока</w:t>
            </w:r>
          </w:p>
        </w:tc>
        <w:tc>
          <w:tcPr>
            <w:tcW w:w="0" w:type="auto"/>
            <w:vMerge w:val="restart"/>
            <w:tcBorders>
              <w:top w:val="single" w:sz="6" w:space="0" w:color="000000"/>
              <w:left w:val="single" w:sz="6" w:space="0" w:color="000000"/>
              <w:right w:val="single" w:sz="6" w:space="0" w:color="000000"/>
            </w:tcBorders>
            <w:shd w:val="clear" w:color="auto" w:fill="EAEAEA"/>
            <w:tcMar>
              <w:top w:w="60" w:type="dxa"/>
              <w:left w:w="60" w:type="dxa"/>
              <w:bottom w:w="60" w:type="dxa"/>
              <w:right w:w="60" w:type="dxa"/>
            </w:tcMar>
            <w:vAlign w:val="center"/>
            <w:hideMark/>
          </w:tcPr>
          <w:p w:rsidR="006D4B99" w:rsidRPr="005A3367" w:rsidRDefault="006D4B99" w:rsidP="00BF6CC4">
            <w:pPr>
              <w:spacing w:after="0" w:line="240" w:lineRule="auto"/>
              <w:jc w:val="center"/>
              <w:rPr>
                <w:rFonts w:ascii="Times New Roman" w:eastAsia="Times New Roman" w:hAnsi="Times New Roman" w:cs="Times New Roman"/>
                <w:b/>
                <w:bCs/>
                <w:color w:val="111111"/>
                <w:sz w:val="24"/>
                <w:szCs w:val="24"/>
                <w:lang w:eastAsia="ru-RU"/>
              </w:rPr>
            </w:pPr>
            <w:r w:rsidRPr="005A3367">
              <w:rPr>
                <w:rFonts w:ascii="Times New Roman" w:eastAsia="Times New Roman" w:hAnsi="Times New Roman" w:cs="Times New Roman"/>
                <w:b/>
                <w:bCs/>
                <w:color w:val="111111"/>
                <w:sz w:val="24"/>
                <w:szCs w:val="24"/>
                <w:lang w:eastAsia="ru-RU"/>
              </w:rPr>
              <w:t>Тема урока</w:t>
            </w:r>
          </w:p>
        </w:tc>
        <w:tc>
          <w:tcPr>
            <w:tcW w:w="0" w:type="auto"/>
            <w:vMerge w:val="restart"/>
            <w:tcBorders>
              <w:top w:val="single" w:sz="6" w:space="0" w:color="000000"/>
              <w:left w:val="single" w:sz="6" w:space="0" w:color="000000"/>
              <w:right w:val="single" w:sz="6" w:space="0" w:color="000000"/>
            </w:tcBorders>
            <w:shd w:val="clear" w:color="auto" w:fill="EAEAEA"/>
            <w:tcMar>
              <w:top w:w="60" w:type="dxa"/>
              <w:left w:w="60" w:type="dxa"/>
              <w:bottom w:w="60" w:type="dxa"/>
              <w:right w:w="60" w:type="dxa"/>
            </w:tcMar>
            <w:vAlign w:val="center"/>
            <w:hideMark/>
          </w:tcPr>
          <w:p w:rsidR="006D4B99" w:rsidRPr="005A3367" w:rsidRDefault="006D4B99" w:rsidP="00BF6CC4">
            <w:pPr>
              <w:spacing w:after="0" w:line="240" w:lineRule="auto"/>
              <w:jc w:val="center"/>
              <w:rPr>
                <w:rFonts w:ascii="Times New Roman" w:eastAsia="Times New Roman" w:hAnsi="Times New Roman" w:cs="Times New Roman"/>
                <w:b/>
                <w:bCs/>
                <w:color w:val="111111"/>
                <w:sz w:val="24"/>
                <w:szCs w:val="24"/>
                <w:lang w:eastAsia="ru-RU"/>
              </w:rPr>
            </w:pPr>
            <w:r w:rsidRPr="005A3367">
              <w:rPr>
                <w:rFonts w:ascii="Times New Roman" w:eastAsia="Times New Roman" w:hAnsi="Times New Roman" w:cs="Times New Roman"/>
                <w:b/>
                <w:bCs/>
                <w:color w:val="111111"/>
                <w:sz w:val="24"/>
                <w:szCs w:val="24"/>
                <w:lang w:eastAsia="ru-RU"/>
              </w:rPr>
              <w:t>Кол-во</w:t>
            </w:r>
            <w:r w:rsidRPr="005A3367">
              <w:rPr>
                <w:rFonts w:ascii="Times New Roman" w:eastAsia="Times New Roman" w:hAnsi="Times New Roman" w:cs="Times New Roman"/>
                <w:b/>
                <w:bCs/>
                <w:color w:val="111111"/>
                <w:sz w:val="24"/>
                <w:szCs w:val="24"/>
                <w:lang w:eastAsia="ru-RU"/>
              </w:rPr>
              <w:br/>
              <w:t>часов</w:t>
            </w:r>
          </w:p>
        </w:tc>
        <w:tc>
          <w:tcPr>
            <w:tcW w:w="0" w:type="auto"/>
            <w:vMerge w:val="restart"/>
            <w:tcBorders>
              <w:top w:val="single" w:sz="6" w:space="0" w:color="000000"/>
              <w:left w:val="single" w:sz="6" w:space="0" w:color="000000"/>
              <w:right w:val="single" w:sz="6" w:space="0" w:color="000000"/>
            </w:tcBorders>
            <w:shd w:val="clear" w:color="auto" w:fill="EAEAEA"/>
            <w:tcMar>
              <w:top w:w="60" w:type="dxa"/>
              <w:left w:w="60" w:type="dxa"/>
              <w:bottom w:w="60" w:type="dxa"/>
              <w:right w:w="60" w:type="dxa"/>
            </w:tcMar>
            <w:vAlign w:val="center"/>
            <w:hideMark/>
          </w:tcPr>
          <w:p w:rsidR="006D4B99" w:rsidRPr="005A3367" w:rsidRDefault="006D4B99" w:rsidP="00BF6CC4">
            <w:pPr>
              <w:spacing w:after="0" w:line="240" w:lineRule="auto"/>
              <w:jc w:val="center"/>
              <w:rPr>
                <w:rFonts w:ascii="Times New Roman" w:eastAsia="Times New Roman" w:hAnsi="Times New Roman" w:cs="Times New Roman"/>
                <w:b/>
                <w:bCs/>
                <w:color w:val="111111"/>
                <w:sz w:val="24"/>
                <w:szCs w:val="24"/>
                <w:lang w:eastAsia="ru-RU"/>
              </w:rPr>
            </w:pPr>
            <w:r w:rsidRPr="005A3367">
              <w:rPr>
                <w:rFonts w:ascii="Times New Roman" w:eastAsia="Times New Roman" w:hAnsi="Times New Roman" w:cs="Times New Roman"/>
                <w:b/>
                <w:bCs/>
                <w:color w:val="111111"/>
                <w:sz w:val="24"/>
                <w:szCs w:val="24"/>
                <w:lang w:eastAsia="ru-RU"/>
              </w:rPr>
              <w:t>Содержание урока</w:t>
            </w:r>
          </w:p>
        </w:tc>
        <w:tc>
          <w:tcPr>
            <w:tcW w:w="0" w:type="auto"/>
            <w:vMerge w:val="restart"/>
            <w:tcBorders>
              <w:top w:val="single" w:sz="6" w:space="0" w:color="000000"/>
              <w:left w:val="single" w:sz="6" w:space="0" w:color="000000"/>
              <w:right w:val="single" w:sz="6" w:space="0" w:color="000000"/>
            </w:tcBorders>
            <w:shd w:val="clear" w:color="auto" w:fill="EAEAEA"/>
            <w:tcMar>
              <w:top w:w="60" w:type="dxa"/>
              <w:left w:w="60" w:type="dxa"/>
              <w:bottom w:w="60" w:type="dxa"/>
              <w:right w:w="60" w:type="dxa"/>
            </w:tcMar>
            <w:vAlign w:val="center"/>
            <w:hideMark/>
          </w:tcPr>
          <w:p w:rsidR="006D4B99" w:rsidRPr="005A3367" w:rsidRDefault="006D4B99" w:rsidP="00BF6CC4">
            <w:pPr>
              <w:spacing w:after="0" w:line="240" w:lineRule="auto"/>
              <w:jc w:val="center"/>
              <w:rPr>
                <w:rFonts w:ascii="Times New Roman" w:eastAsia="Times New Roman" w:hAnsi="Times New Roman" w:cs="Times New Roman"/>
                <w:b/>
                <w:bCs/>
                <w:color w:val="111111"/>
                <w:sz w:val="24"/>
                <w:szCs w:val="24"/>
                <w:lang w:eastAsia="ru-RU"/>
              </w:rPr>
            </w:pPr>
            <w:r w:rsidRPr="005A3367">
              <w:rPr>
                <w:rFonts w:ascii="Times New Roman" w:eastAsia="Times New Roman" w:hAnsi="Times New Roman" w:cs="Times New Roman"/>
                <w:b/>
                <w:bCs/>
                <w:color w:val="111111"/>
                <w:sz w:val="24"/>
                <w:szCs w:val="24"/>
                <w:lang w:eastAsia="ru-RU"/>
              </w:rPr>
              <w:t xml:space="preserve">Программное и </w:t>
            </w:r>
            <w:proofErr w:type="spellStart"/>
            <w:r w:rsidRPr="005A3367">
              <w:rPr>
                <w:rFonts w:ascii="Times New Roman" w:eastAsia="Times New Roman" w:hAnsi="Times New Roman" w:cs="Times New Roman"/>
                <w:b/>
                <w:bCs/>
                <w:color w:val="111111"/>
                <w:sz w:val="24"/>
                <w:szCs w:val="24"/>
                <w:lang w:eastAsia="ru-RU"/>
              </w:rPr>
              <w:t>учебнометодическое</w:t>
            </w:r>
            <w:proofErr w:type="spellEnd"/>
            <w:r w:rsidRPr="005A3367">
              <w:rPr>
                <w:rFonts w:ascii="Times New Roman" w:eastAsia="Times New Roman" w:hAnsi="Times New Roman" w:cs="Times New Roman"/>
                <w:b/>
                <w:bCs/>
                <w:color w:val="111111"/>
                <w:sz w:val="24"/>
                <w:szCs w:val="24"/>
                <w:lang w:eastAsia="ru-RU"/>
              </w:rPr>
              <w:t xml:space="preserve"> обеспечение (Материалы, пособия)</w:t>
            </w:r>
          </w:p>
        </w:tc>
        <w:tc>
          <w:tcPr>
            <w:tcW w:w="0" w:type="auto"/>
            <w:vMerge w:val="restart"/>
            <w:tcBorders>
              <w:top w:val="single" w:sz="6" w:space="0" w:color="000000"/>
              <w:left w:val="single" w:sz="6" w:space="0" w:color="000000"/>
              <w:right w:val="single" w:sz="6" w:space="0" w:color="000000"/>
            </w:tcBorders>
            <w:shd w:val="clear" w:color="auto" w:fill="EAEAEA"/>
            <w:tcMar>
              <w:top w:w="60" w:type="dxa"/>
              <w:left w:w="60" w:type="dxa"/>
              <w:bottom w:w="60" w:type="dxa"/>
              <w:right w:w="60" w:type="dxa"/>
            </w:tcMar>
            <w:vAlign w:val="center"/>
            <w:hideMark/>
          </w:tcPr>
          <w:p w:rsidR="006D4B99" w:rsidRPr="005A3367" w:rsidRDefault="006D4B99" w:rsidP="00BF6CC4">
            <w:pPr>
              <w:spacing w:after="0" w:line="240" w:lineRule="auto"/>
              <w:jc w:val="center"/>
              <w:rPr>
                <w:rFonts w:ascii="Times New Roman" w:eastAsia="Times New Roman" w:hAnsi="Times New Roman" w:cs="Times New Roman"/>
                <w:b/>
                <w:bCs/>
                <w:color w:val="111111"/>
                <w:sz w:val="24"/>
                <w:szCs w:val="24"/>
                <w:lang w:eastAsia="ru-RU"/>
              </w:rPr>
            </w:pPr>
            <w:r w:rsidRPr="005A3367">
              <w:rPr>
                <w:rFonts w:ascii="Times New Roman" w:eastAsia="Times New Roman" w:hAnsi="Times New Roman" w:cs="Times New Roman"/>
                <w:b/>
                <w:bCs/>
                <w:color w:val="111111"/>
                <w:sz w:val="24"/>
                <w:szCs w:val="24"/>
                <w:lang w:eastAsia="ru-RU"/>
              </w:rPr>
              <w:t>Домашнее задание</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D4B99" w:rsidRPr="005A3367" w:rsidRDefault="006D4B99" w:rsidP="00BF6CC4">
            <w:pPr>
              <w:spacing w:after="0" w:line="240" w:lineRule="auto"/>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Дата проведения</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D4B99" w:rsidRPr="005A3367" w:rsidRDefault="006D4B99" w:rsidP="00BF6CC4">
            <w:pPr>
              <w:spacing w:after="0" w:line="240" w:lineRule="auto"/>
              <w:jc w:val="center"/>
              <w:rPr>
                <w:rFonts w:ascii="Times New Roman" w:eastAsia="Times New Roman" w:hAnsi="Times New Roman" w:cs="Times New Roman"/>
                <w:b/>
                <w:bCs/>
                <w:color w:val="111111"/>
                <w:sz w:val="24"/>
                <w:szCs w:val="24"/>
                <w:lang w:eastAsia="ru-RU"/>
              </w:rPr>
            </w:pPr>
            <w:r w:rsidRPr="005A3367">
              <w:rPr>
                <w:rFonts w:ascii="Times New Roman" w:eastAsia="Times New Roman" w:hAnsi="Times New Roman" w:cs="Times New Roman"/>
                <w:b/>
                <w:bCs/>
                <w:color w:val="111111"/>
                <w:sz w:val="24"/>
                <w:szCs w:val="24"/>
                <w:lang w:eastAsia="ru-RU"/>
              </w:rPr>
              <w:t xml:space="preserve">Требования к уровню подготовки </w:t>
            </w:r>
          </w:p>
        </w:tc>
        <w:tc>
          <w:tcPr>
            <w:tcW w:w="0" w:type="auto"/>
            <w:vMerge w:val="restart"/>
            <w:tcBorders>
              <w:top w:val="single" w:sz="6" w:space="0" w:color="000000"/>
              <w:left w:val="single" w:sz="6" w:space="0" w:color="000000"/>
              <w:right w:val="single" w:sz="6" w:space="0" w:color="000000"/>
            </w:tcBorders>
            <w:shd w:val="clear" w:color="auto" w:fill="EAEAEA"/>
            <w:tcMar>
              <w:top w:w="60" w:type="dxa"/>
              <w:left w:w="60" w:type="dxa"/>
              <w:bottom w:w="60" w:type="dxa"/>
              <w:right w:w="60" w:type="dxa"/>
            </w:tcMar>
            <w:vAlign w:val="center"/>
            <w:hideMark/>
          </w:tcPr>
          <w:p w:rsidR="006D4B99" w:rsidRPr="005A3367" w:rsidRDefault="006D4B99" w:rsidP="00BF6CC4">
            <w:pPr>
              <w:spacing w:after="0" w:line="240" w:lineRule="auto"/>
              <w:jc w:val="center"/>
              <w:rPr>
                <w:rFonts w:ascii="Times New Roman" w:eastAsia="Times New Roman" w:hAnsi="Times New Roman" w:cs="Times New Roman"/>
                <w:b/>
                <w:bCs/>
                <w:color w:val="111111"/>
                <w:sz w:val="24"/>
                <w:szCs w:val="24"/>
                <w:lang w:eastAsia="ru-RU"/>
              </w:rPr>
            </w:pPr>
            <w:r w:rsidRPr="005A3367">
              <w:rPr>
                <w:rFonts w:ascii="Times New Roman" w:eastAsia="Times New Roman" w:hAnsi="Times New Roman" w:cs="Times New Roman"/>
                <w:b/>
                <w:bCs/>
                <w:color w:val="111111"/>
                <w:sz w:val="24"/>
                <w:szCs w:val="24"/>
                <w:lang w:eastAsia="ru-RU"/>
              </w:rPr>
              <w:t xml:space="preserve">Педагогические условия и средства реализации </w:t>
            </w:r>
            <w:r w:rsidR="00667707">
              <w:rPr>
                <w:rFonts w:ascii="Times New Roman" w:eastAsia="Times New Roman" w:hAnsi="Times New Roman" w:cs="Times New Roman"/>
                <w:b/>
                <w:bCs/>
                <w:color w:val="111111"/>
                <w:sz w:val="24"/>
                <w:szCs w:val="24"/>
                <w:lang w:eastAsia="ru-RU"/>
              </w:rPr>
              <w:t>Ф</w:t>
            </w:r>
            <w:r w:rsidRPr="005A3367">
              <w:rPr>
                <w:rFonts w:ascii="Times New Roman" w:eastAsia="Times New Roman" w:hAnsi="Times New Roman" w:cs="Times New Roman"/>
                <w:b/>
                <w:bCs/>
                <w:color w:val="111111"/>
                <w:sz w:val="24"/>
                <w:szCs w:val="24"/>
                <w:lang w:eastAsia="ru-RU"/>
              </w:rPr>
              <w:t>ГОС</w:t>
            </w:r>
          </w:p>
        </w:tc>
      </w:tr>
      <w:tr w:rsidR="006D4B99" w:rsidRPr="005A3367" w:rsidTr="00215B25">
        <w:trPr>
          <w:trHeight w:val="1245"/>
        </w:trPr>
        <w:tc>
          <w:tcPr>
            <w:tcW w:w="0" w:type="auto"/>
            <w:vMerge/>
            <w:tcBorders>
              <w:left w:val="single" w:sz="6" w:space="0" w:color="000000"/>
              <w:right w:val="single" w:sz="6" w:space="0" w:color="000000"/>
            </w:tcBorders>
            <w:shd w:val="clear" w:color="auto" w:fill="FFFFFF"/>
            <w:vAlign w:val="center"/>
            <w:hideMark/>
          </w:tcPr>
          <w:p w:rsidR="006D4B99" w:rsidRPr="005A3367" w:rsidRDefault="006D4B99" w:rsidP="00BF6CC4">
            <w:pPr>
              <w:spacing w:after="0" w:line="240" w:lineRule="auto"/>
              <w:rPr>
                <w:rFonts w:ascii="Times New Roman" w:eastAsia="Times New Roman" w:hAnsi="Times New Roman" w:cs="Times New Roman"/>
                <w:b/>
                <w:bCs/>
                <w:color w:val="111111"/>
                <w:sz w:val="24"/>
                <w:szCs w:val="24"/>
                <w:lang w:eastAsia="ru-RU"/>
              </w:rPr>
            </w:pPr>
          </w:p>
        </w:tc>
        <w:tc>
          <w:tcPr>
            <w:tcW w:w="0" w:type="auto"/>
            <w:vMerge/>
            <w:tcBorders>
              <w:left w:val="single" w:sz="6" w:space="0" w:color="000000"/>
              <w:right w:val="single" w:sz="6" w:space="0" w:color="000000"/>
            </w:tcBorders>
            <w:shd w:val="clear" w:color="auto" w:fill="FFFFFF"/>
            <w:vAlign w:val="center"/>
            <w:hideMark/>
          </w:tcPr>
          <w:p w:rsidR="006D4B99" w:rsidRPr="005A3367" w:rsidRDefault="006D4B99" w:rsidP="00BF6CC4">
            <w:pPr>
              <w:spacing w:after="0" w:line="240" w:lineRule="auto"/>
              <w:rPr>
                <w:rFonts w:ascii="Times New Roman" w:eastAsia="Times New Roman" w:hAnsi="Times New Roman" w:cs="Times New Roman"/>
                <w:b/>
                <w:bCs/>
                <w:color w:val="111111"/>
                <w:sz w:val="24"/>
                <w:szCs w:val="24"/>
                <w:lang w:eastAsia="ru-RU"/>
              </w:rPr>
            </w:pPr>
          </w:p>
        </w:tc>
        <w:tc>
          <w:tcPr>
            <w:tcW w:w="0" w:type="auto"/>
            <w:vMerge/>
            <w:tcBorders>
              <w:left w:val="single" w:sz="6" w:space="0" w:color="000000"/>
              <w:right w:val="single" w:sz="6" w:space="0" w:color="000000"/>
            </w:tcBorders>
            <w:shd w:val="clear" w:color="auto" w:fill="FFFFFF"/>
            <w:vAlign w:val="center"/>
            <w:hideMark/>
          </w:tcPr>
          <w:p w:rsidR="006D4B99" w:rsidRPr="005A3367" w:rsidRDefault="006D4B99" w:rsidP="00BF6CC4">
            <w:pPr>
              <w:spacing w:after="0" w:line="240" w:lineRule="auto"/>
              <w:rPr>
                <w:rFonts w:ascii="Times New Roman" w:eastAsia="Times New Roman" w:hAnsi="Times New Roman" w:cs="Times New Roman"/>
                <w:b/>
                <w:bCs/>
                <w:color w:val="111111"/>
                <w:sz w:val="24"/>
                <w:szCs w:val="24"/>
                <w:lang w:eastAsia="ru-RU"/>
              </w:rPr>
            </w:pPr>
          </w:p>
        </w:tc>
        <w:tc>
          <w:tcPr>
            <w:tcW w:w="0" w:type="auto"/>
            <w:vMerge/>
            <w:tcBorders>
              <w:left w:val="single" w:sz="6" w:space="0" w:color="000000"/>
              <w:right w:val="single" w:sz="6" w:space="0" w:color="000000"/>
            </w:tcBorders>
            <w:shd w:val="clear" w:color="auto" w:fill="FFFFFF"/>
            <w:vAlign w:val="center"/>
            <w:hideMark/>
          </w:tcPr>
          <w:p w:rsidR="006D4B99" w:rsidRPr="005A3367" w:rsidRDefault="006D4B99" w:rsidP="00BF6CC4">
            <w:pPr>
              <w:spacing w:after="0" w:line="240" w:lineRule="auto"/>
              <w:rPr>
                <w:rFonts w:ascii="Times New Roman" w:eastAsia="Times New Roman" w:hAnsi="Times New Roman" w:cs="Times New Roman"/>
                <w:b/>
                <w:bCs/>
                <w:color w:val="111111"/>
                <w:sz w:val="24"/>
                <w:szCs w:val="24"/>
                <w:lang w:eastAsia="ru-RU"/>
              </w:rPr>
            </w:pPr>
          </w:p>
        </w:tc>
        <w:tc>
          <w:tcPr>
            <w:tcW w:w="0" w:type="auto"/>
            <w:vMerge/>
            <w:tcBorders>
              <w:left w:val="single" w:sz="6" w:space="0" w:color="000000"/>
              <w:right w:val="single" w:sz="6" w:space="0" w:color="000000"/>
            </w:tcBorders>
            <w:shd w:val="clear" w:color="auto" w:fill="FFFFFF"/>
            <w:vAlign w:val="center"/>
            <w:hideMark/>
          </w:tcPr>
          <w:p w:rsidR="006D4B99" w:rsidRPr="005A3367" w:rsidRDefault="006D4B99" w:rsidP="00BF6CC4">
            <w:pPr>
              <w:spacing w:after="0" w:line="240" w:lineRule="auto"/>
              <w:rPr>
                <w:rFonts w:ascii="Times New Roman" w:eastAsia="Times New Roman" w:hAnsi="Times New Roman" w:cs="Times New Roman"/>
                <w:b/>
                <w:bCs/>
                <w:color w:val="111111"/>
                <w:sz w:val="24"/>
                <w:szCs w:val="24"/>
                <w:lang w:eastAsia="ru-RU"/>
              </w:rPr>
            </w:pPr>
          </w:p>
        </w:tc>
        <w:tc>
          <w:tcPr>
            <w:tcW w:w="0" w:type="auto"/>
            <w:vMerge/>
            <w:tcBorders>
              <w:left w:val="single" w:sz="6" w:space="0" w:color="000000"/>
              <w:right w:val="single" w:sz="6" w:space="0" w:color="000000"/>
            </w:tcBorders>
            <w:shd w:val="clear" w:color="auto" w:fill="FFFFFF"/>
            <w:vAlign w:val="center"/>
            <w:hideMark/>
          </w:tcPr>
          <w:p w:rsidR="006D4B99" w:rsidRPr="005A3367" w:rsidRDefault="006D4B99" w:rsidP="00BF6CC4">
            <w:pPr>
              <w:spacing w:after="0" w:line="240" w:lineRule="auto"/>
              <w:rPr>
                <w:rFonts w:ascii="Times New Roman" w:eastAsia="Times New Roman" w:hAnsi="Times New Roman" w:cs="Times New Roman"/>
                <w:b/>
                <w:bCs/>
                <w:color w:val="111111"/>
                <w:sz w:val="24"/>
                <w:szCs w:val="24"/>
                <w:lang w:eastAsia="ru-RU"/>
              </w:rPr>
            </w:pPr>
          </w:p>
        </w:tc>
        <w:tc>
          <w:tcPr>
            <w:tcW w:w="0" w:type="auto"/>
            <w:gridSpan w:val="2"/>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rsidR="006D4B99" w:rsidRPr="005A3367" w:rsidRDefault="006D4B99" w:rsidP="00BF6CC4">
            <w:pPr>
              <w:spacing w:after="0" w:line="240" w:lineRule="auto"/>
              <w:rPr>
                <w:rFonts w:ascii="Times New Roman" w:eastAsia="Times New Roman" w:hAnsi="Times New Roman" w:cs="Times New Roman"/>
                <w:b/>
                <w:bCs/>
                <w:color w:val="111111"/>
                <w:sz w:val="24"/>
                <w:szCs w:val="24"/>
                <w:lang w:eastAsia="ru-RU"/>
              </w:rPr>
            </w:pPr>
          </w:p>
        </w:tc>
        <w:tc>
          <w:tcPr>
            <w:tcW w:w="0" w:type="auto"/>
            <w:vMerge w:val="restart"/>
            <w:tcBorders>
              <w:top w:val="single" w:sz="6" w:space="0" w:color="000000"/>
              <w:left w:val="single" w:sz="6" w:space="0" w:color="000000"/>
              <w:right w:val="single" w:sz="6" w:space="0" w:color="000000"/>
            </w:tcBorders>
            <w:shd w:val="clear" w:color="auto" w:fill="EAEAEA"/>
            <w:tcMar>
              <w:top w:w="60" w:type="dxa"/>
              <w:left w:w="60" w:type="dxa"/>
              <w:bottom w:w="60" w:type="dxa"/>
              <w:right w:w="60" w:type="dxa"/>
            </w:tcMar>
            <w:vAlign w:val="center"/>
            <w:hideMark/>
          </w:tcPr>
          <w:p w:rsidR="006D4B99" w:rsidRPr="005A3367" w:rsidRDefault="006D4B99" w:rsidP="00BF6CC4">
            <w:pPr>
              <w:spacing w:after="0" w:line="240" w:lineRule="auto"/>
              <w:jc w:val="center"/>
              <w:rPr>
                <w:rFonts w:ascii="Times New Roman" w:eastAsia="Times New Roman" w:hAnsi="Times New Roman" w:cs="Times New Roman"/>
                <w:b/>
                <w:bCs/>
                <w:color w:val="111111"/>
                <w:sz w:val="24"/>
                <w:szCs w:val="24"/>
                <w:lang w:eastAsia="ru-RU"/>
              </w:rPr>
            </w:pPr>
            <w:r w:rsidRPr="005A3367">
              <w:rPr>
                <w:rFonts w:ascii="Times New Roman" w:eastAsia="Times New Roman" w:hAnsi="Times New Roman" w:cs="Times New Roman"/>
                <w:b/>
                <w:bCs/>
                <w:color w:val="111111"/>
                <w:sz w:val="24"/>
                <w:szCs w:val="24"/>
                <w:lang w:eastAsia="ru-RU"/>
              </w:rPr>
              <w:t>Предметно - информационная составляющая (знать, понимать)</w:t>
            </w:r>
          </w:p>
        </w:tc>
        <w:tc>
          <w:tcPr>
            <w:tcW w:w="0" w:type="auto"/>
            <w:vMerge w:val="restart"/>
            <w:tcBorders>
              <w:top w:val="single" w:sz="6" w:space="0" w:color="000000"/>
              <w:left w:val="single" w:sz="6" w:space="0" w:color="000000"/>
              <w:right w:val="single" w:sz="6" w:space="0" w:color="000000"/>
            </w:tcBorders>
            <w:shd w:val="clear" w:color="auto" w:fill="EAEAEA"/>
            <w:tcMar>
              <w:top w:w="60" w:type="dxa"/>
              <w:left w:w="60" w:type="dxa"/>
              <w:bottom w:w="60" w:type="dxa"/>
              <w:right w:w="60" w:type="dxa"/>
            </w:tcMar>
            <w:vAlign w:val="center"/>
            <w:hideMark/>
          </w:tcPr>
          <w:p w:rsidR="006D4B99" w:rsidRPr="005A3367" w:rsidRDefault="006D4B99" w:rsidP="00BF6CC4">
            <w:pPr>
              <w:spacing w:after="0" w:line="240" w:lineRule="auto"/>
              <w:jc w:val="center"/>
              <w:rPr>
                <w:rFonts w:ascii="Times New Roman" w:eastAsia="Times New Roman" w:hAnsi="Times New Roman" w:cs="Times New Roman"/>
                <w:b/>
                <w:bCs/>
                <w:color w:val="111111"/>
                <w:sz w:val="24"/>
                <w:szCs w:val="24"/>
                <w:lang w:eastAsia="ru-RU"/>
              </w:rPr>
            </w:pPr>
            <w:proofErr w:type="spellStart"/>
            <w:r w:rsidRPr="005A3367">
              <w:rPr>
                <w:rFonts w:ascii="Times New Roman" w:eastAsia="Times New Roman" w:hAnsi="Times New Roman" w:cs="Times New Roman"/>
                <w:b/>
                <w:bCs/>
                <w:color w:val="111111"/>
                <w:sz w:val="24"/>
                <w:szCs w:val="24"/>
                <w:lang w:eastAsia="ru-RU"/>
              </w:rPr>
              <w:t>Деятельностно</w:t>
            </w:r>
            <w:proofErr w:type="spellEnd"/>
            <w:r w:rsidRPr="005A3367">
              <w:rPr>
                <w:rFonts w:ascii="Times New Roman" w:eastAsia="Times New Roman" w:hAnsi="Times New Roman" w:cs="Times New Roman"/>
                <w:b/>
                <w:bCs/>
                <w:color w:val="111111"/>
                <w:sz w:val="24"/>
                <w:szCs w:val="24"/>
                <w:lang w:eastAsia="ru-RU"/>
              </w:rPr>
              <w:t xml:space="preserve"> - коммуникативная составляющая (</w:t>
            </w:r>
            <w:proofErr w:type="spellStart"/>
            <w:r w:rsidRPr="005A3367">
              <w:rPr>
                <w:rFonts w:ascii="Times New Roman" w:eastAsia="Times New Roman" w:hAnsi="Times New Roman" w:cs="Times New Roman"/>
                <w:b/>
                <w:bCs/>
                <w:color w:val="111111"/>
                <w:sz w:val="24"/>
                <w:szCs w:val="24"/>
                <w:lang w:eastAsia="ru-RU"/>
              </w:rPr>
              <w:t>общеучебные</w:t>
            </w:r>
            <w:proofErr w:type="spellEnd"/>
            <w:r w:rsidRPr="005A3367">
              <w:rPr>
                <w:rFonts w:ascii="Times New Roman" w:eastAsia="Times New Roman" w:hAnsi="Times New Roman" w:cs="Times New Roman"/>
                <w:b/>
                <w:bCs/>
                <w:color w:val="111111"/>
                <w:sz w:val="24"/>
                <w:szCs w:val="24"/>
                <w:lang w:eastAsia="ru-RU"/>
              </w:rPr>
              <w:t xml:space="preserve"> и предметные умения)</w:t>
            </w:r>
          </w:p>
        </w:tc>
        <w:tc>
          <w:tcPr>
            <w:tcW w:w="0" w:type="auto"/>
            <w:vMerge w:val="restart"/>
            <w:tcBorders>
              <w:top w:val="single" w:sz="6" w:space="0" w:color="000000"/>
              <w:left w:val="single" w:sz="6" w:space="0" w:color="000000"/>
              <w:right w:val="single" w:sz="6" w:space="0" w:color="000000"/>
            </w:tcBorders>
            <w:shd w:val="clear" w:color="auto" w:fill="EAEAEA"/>
            <w:tcMar>
              <w:top w:w="60" w:type="dxa"/>
              <w:left w:w="60" w:type="dxa"/>
              <w:bottom w:w="60" w:type="dxa"/>
              <w:right w:w="60" w:type="dxa"/>
            </w:tcMar>
            <w:vAlign w:val="center"/>
            <w:hideMark/>
          </w:tcPr>
          <w:p w:rsidR="006D4B99" w:rsidRPr="005A3367" w:rsidRDefault="006D4B99" w:rsidP="00BF6CC4">
            <w:pPr>
              <w:spacing w:after="0" w:line="240" w:lineRule="auto"/>
              <w:jc w:val="center"/>
              <w:rPr>
                <w:rFonts w:ascii="Times New Roman" w:eastAsia="Times New Roman" w:hAnsi="Times New Roman" w:cs="Times New Roman"/>
                <w:b/>
                <w:bCs/>
                <w:color w:val="111111"/>
                <w:sz w:val="24"/>
                <w:szCs w:val="24"/>
                <w:lang w:eastAsia="ru-RU"/>
              </w:rPr>
            </w:pPr>
            <w:r w:rsidRPr="005A3367">
              <w:rPr>
                <w:rFonts w:ascii="Times New Roman" w:eastAsia="Times New Roman" w:hAnsi="Times New Roman" w:cs="Times New Roman"/>
                <w:b/>
                <w:bCs/>
                <w:color w:val="111111"/>
                <w:sz w:val="24"/>
                <w:szCs w:val="24"/>
                <w:lang w:eastAsia="ru-RU"/>
              </w:rPr>
              <w:t>Ценностно - ориентационная составляющая</w:t>
            </w:r>
          </w:p>
        </w:tc>
        <w:tc>
          <w:tcPr>
            <w:tcW w:w="0" w:type="auto"/>
            <w:vMerge/>
            <w:tcBorders>
              <w:left w:val="single" w:sz="6" w:space="0" w:color="000000"/>
              <w:right w:val="single" w:sz="6" w:space="0" w:color="000000"/>
            </w:tcBorders>
            <w:shd w:val="clear" w:color="auto" w:fill="FFFFFF"/>
            <w:vAlign w:val="center"/>
            <w:hideMark/>
          </w:tcPr>
          <w:p w:rsidR="006D4B99" w:rsidRPr="005A3367" w:rsidRDefault="006D4B99" w:rsidP="00BF6CC4">
            <w:pPr>
              <w:spacing w:after="0" w:line="240" w:lineRule="auto"/>
              <w:rPr>
                <w:rFonts w:ascii="Times New Roman" w:eastAsia="Times New Roman" w:hAnsi="Times New Roman" w:cs="Times New Roman"/>
                <w:b/>
                <w:bCs/>
                <w:color w:val="111111"/>
                <w:sz w:val="24"/>
                <w:szCs w:val="24"/>
                <w:lang w:eastAsia="ru-RU"/>
              </w:rPr>
            </w:pPr>
          </w:p>
        </w:tc>
      </w:tr>
      <w:tr w:rsidR="006D4B99" w:rsidRPr="005A3367" w:rsidTr="006D4B99">
        <w:trPr>
          <w:trHeight w:val="159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6D4B99" w:rsidRPr="005A3367" w:rsidRDefault="006D4B99" w:rsidP="00BF6CC4">
            <w:pPr>
              <w:spacing w:after="0" w:line="240" w:lineRule="auto"/>
              <w:rPr>
                <w:rFonts w:ascii="Times New Roman" w:eastAsia="Times New Roman" w:hAnsi="Times New Roman" w:cs="Times New Roman"/>
                <w:b/>
                <w:bCs/>
                <w:color w:val="111111"/>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6D4B99" w:rsidRPr="005A3367" w:rsidRDefault="006D4B99" w:rsidP="00BF6CC4">
            <w:pPr>
              <w:spacing w:after="0" w:line="240" w:lineRule="auto"/>
              <w:rPr>
                <w:rFonts w:ascii="Times New Roman" w:eastAsia="Times New Roman" w:hAnsi="Times New Roman" w:cs="Times New Roman"/>
                <w:b/>
                <w:bCs/>
                <w:color w:val="111111"/>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6D4B99" w:rsidRPr="005A3367" w:rsidRDefault="006D4B99" w:rsidP="00BF6CC4">
            <w:pPr>
              <w:spacing w:after="0" w:line="240" w:lineRule="auto"/>
              <w:rPr>
                <w:rFonts w:ascii="Times New Roman" w:eastAsia="Times New Roman" w:hAnsi="Times New Roman" w:cs="Times New Roman"/>
                <w:b/>
                <w:bCs/>
                <w:color w:val="111111"/>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6D4B99" w:rsidRPr="005A3367" w:rsidRDefault="006D4B99" w:rsidP="00BF6CC4">
            <w:pPr>
              <w:spacing w:after="0" w:line="240" w:lineRule="auto"/>
              <w:rPr>
                <w:rFonts w:ascii="Times New Roman" w:eastAsia="Times New Roman" w:hAnsi="Times New Roman" w:cs="Times New Roman"/>
                <w:b/>
                <w:bCs/>
                <w:color w:val="111111"/>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6D4B99" w:rsidRPr="005A3367" w:rsidRDefault="006D4B99" w:rsidP="00BF6CC4">
            <w:pPr>
              <w:spacing w:after="0" w:line="240" w:lineRule="auto"/>
              <w:rPr>
                <w:rFonts w:ascii="Times New Roman" w:eastAsia="Times New Roman" w:hAnsi="Times New Roman" w:cs="Times New Roman"/>
                <w:b/>
                <w:bCs/>
                <w:color w:val="111111"/>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6D4B99" w:rsidRPr="005A3367" w:rsidRDefault="006D4B99" w:rsidP="00BF6CC4">
            <w:pPr>
              <w:spacing w:after="0" w:line="240" w:lineRule="auto"/>
              <w:rPr>
                <w:rFonts w:ascii="Times New Roman" w:eastAsia="Times New Roman" w:hAnsi="Times New Roman" w:cs="Times New Roman"/>
                <w:b/>
                <w:bCs/>
                <w:color w:val="111111"/>
                <w:sz w:val="24"/>
                <w:szCs w:val="24"/>
                <w:lang w:eastAsia="ru-RU"/>
              </w:rPr>
            </w:pPr>
          </w:p>
        </w:tc>
        <w:tc>
          <w:tcPr>
            <w:tcW w:w="585" w:type="dxa"/>
            <w:tcBorders>
              <w:top w:val="single" w:sz="4" w:space="0" w:color="auto"/>
              <w:left w:val="single" w:sz="6" w:space="0" w:color="000000"/>
              <w:bottom w:val="single" w:sz="6" w:space="0" w:color="000000"/>
              <w:right w:val="single" w:sz="4" w:space="0" w:color="auto"/>
            </w:tcBorders>
            <w:shd w:val="clear" w:color="auto" w:fill="FFFFFF"/>
            <w:vAlign w:val="center"/>
            <w:hideMark/>
          </w:tcPr>
          <w:p w:rsidR="006D4B99" w:rsidRPr="005A3367" w:rsidRDefault="006D4B99" w:rsidP="00BF6CC4">
            <w:pPr>
              <w:spacing w:after="0" w:line="240" w:lineRule="auto"/>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План</w:t>
            </w:r>
          </w:p>
        </w:tc>
        <w:tc>
          <w:tcPr>
            <w:tcW w:w="574" w:type="dxa"/>
            <w:tcBorders>
              <w:top w:val="single" w:sz="4" w:space="0" w:color="auto"/>
              <w:left w:val="single" w:sz="4" w:space="0" w:color="auto"/>
              <w:bottom w:val="single" w:sz="6" w:space="0" w:color="000000"/>
              <w:right w:val="single" w:sz="6" w:space="0" w:color="000000"/>
            </w:tcBorders>
            <w:shd w:val="clear" w:color="auto" w:fill="FFFFFF"/>
            <w:vAlign w:val="center"/>
          </w:tcPr>
          <w:p w:rsidR="006D4B99" w:rsidRPr="005A3367" w:rsidRDefault="006D4B99" w:rsidP="00BF6CC4">
            <w:pPr>
              <w:spacing w:after="0" w:line="240" w:lineRule="auto"/>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Факт</w:t>
            </w:r>
          </w:p>
        </w:tc>
        <w:tc>
          <w:tcPr>
            <w:tcW w:w="0" w:type="auto"/>
            <w:vMerge/>
            <w:tcBorders>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D4B99" w:rsidRPr="005A3367" w:rsidRDefault="006D4B99" w:rsidP="00BF6CC4">
            <w:pPr>
              <w:spacing w:after="0" w:line="240" w:lineRule="auto"/>
              <w:jc w:val="center"/>
              <w:rPr>
                <w:rFonts w:ascii="Times New Roman" w:eastAsia="Times New Roman" w:hAnsi="Times New Roman" w:cs="Times New Roman"/>
                <w:b/>
                <w:bCs/>
                <w:color w:val="111111"/>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D4B99" w:rsidRPr="005A3367" w:rsidRDefault="006D4B99" w:rsidP="00BF6CC4">
            <w:pPr>
              <w:spacing w:after="0" w:line="240" w:lineRule="auto"/>
              <w:jc w:val="center"/>
              <w:rPr>
                <w:rFonts w:ascii="Times New Roman" w:eastAsia="Times New Roman" w:hAnsi="Times New Roman" w:cs="Times New Roman"/>
                <w:b/>
                <w:bCs/>
                <w:color w:val="111111"/>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D4B99" w:rsidRPr="005A3367" w:rsidRDefault="006D4B99" w:rsidP="00BF6CC4">
            <w:pPr>
              <w:spacing w:after="0" w:line="240" w:lineRule="auto"/>
              <w:jc w:val="center"/>
              <w:rPr>
                <w:rFonts w:ascii="Times New Roman" w:eastAsia="Times New Roman" w:hAnsi="Times New Roman" w:cs="Times New Roman"/>
                <w:b/>
                <w:bCs/>
                <w:color w:val="111111"/>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6D4B99" w:rsidRPr="005A3367" w:rsidRDefault="006D4B99" w:rsidP="00BF6CC4">
            <w:pPr>
              <w:spacing w:after="0" w:line="240" w:lineRule="auto"/>
              <w:rPr>
                <w:rFonts w:ascii="Times New Roman" w:eastAsia="Times New Roman" w:hAnsi="Times New Roman" w:cs="Times New Roman"/>
                <w:b/>
                <w:bCs/>
                <w:color w:val="111111"/>
                <w:sz w:val="24"/>
                <w:szCs w:val="24"/>
                <w:lang w:eastAsia="ru-RU"/>
              </w:rPr>
            </w:pPr>
          </w:p>
        </w:tc>
      </w:tr>
      <w:tr w:rsidR="006D4B99" w:rsidRPr="005A3367" w:rsidTr="006D4B99">
        <w:tc>
          <w:tcPr>
            <w:tcW w:w="7990" w:type="dxa"/>
            <w:gridSpan w:val="7"/>
            <w:tcBorders>
              <w:top w:val="single" w:sz="6" w:space="0" w:color="000000"/>
              <w:left w:val="single" w:sz="6" w:space="0" w:color="000000"/>
              <w:bottom w:val="single" w:sz="6" w:space="0" w:color="000000"/>
              <w:right w:val="single" w:sz="4" w:space="0" w:color="auto"/>
            </w:tcBorders>
            <w:shd w:val="clear" w:color="auto" w:fill="FFFFFF"/>
            <w:tcMar>
              <w:top w:w="30" w:type="dxa"/>
              <w:left w:w="60" w:type="dxa"/>
              <w:bottom w:w="30" w:type="dxa"/>
              <w:right w:w="60" w:type="dxa"/>
            </w:tcMar>
            <w:vAlign w:val="center"/>
            <w:hideMark/>
          </w:tcPr>
          <w:p w:rsidR="006D4B99" w:rsidRPr="005A3367" w:rsidRDefault="006D4B99"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i/>
                <w:iCs/>
                <w:color w:val="111111"/>
                <w:sz w:val="24"/>
                <w:szCs w:val="24"/>
                <w:lang w:eastAsia="ru-RU"/>
              </w:rPr>
              <w:t>Раздел 1: легкая атлетика - 11 ч</w:t>
            </w:r>
          </w:p>
        </w:tc>
        <w:tc>
          <w:tcPr>
            <w:tcW w:w="5108" w:type="dxa"/>
            <w:gridSpan w:val="4"/>
            <w:tcBorders>
              <w:top w:val="single" w:sz="6" w:space="0" w:color="000000"/>
              <w:left w:val="single" w:sz="4" w:space="0" w:color="auto"/>
              <w:bottom w:val="single" w:sz="6" w:space="0" w:color="000000"/>
              <w:right w:val="single" w:sz="6" w:space="0" w:color="000000"/>
            </w:tcBorders>
            <w:shd w:val="clear" w:color="auto" w:fill="FFFFFF"/>
            <w:vAlign w:val="center"/>
          </w:tcPr>
          <w:p w:rsidR="006D4B99" w:rsidRPr="005A3367" w:rsidRDefault="006D4B99" w:rsidP="006D4B99">
            <w:pPr>
              <w:spacing w:after="0" w:line="240" w:lineRule="auto"/>
              <w:rPr>
                <w:rFonts w:ascii="Times New Roman" w:eastAsia="Times New Roman" w:hAnsi="Times New Roman" w:cs="Times New Roman"/>
                <w:color w:val="111111"/>
                <w:sz w:val="24"/>
                <w:szCs w:val="24"/>
                <w:lang w:eastAsia="ru-RU"/>
              </w:rPr>
            </w:pPr>
          </w:p>
        </w:tc>
        <w:tc>
          <w:tcPr>
            <w:tcW w:w="0" w:type="auto"/>
            <w:shd w:val="clear" w:color="auto" w:fill="FFFFFF"/>
            <w:vAlign w:val="center"/>
            <w:hideMark/>
          </w:tcPr>
          <w:p w:rsidR="006D4B99" w:rsidRPr="005A3367" w:rsidRDefault="006D4B99" w:rsidP="00BF6CC4">
            <w:pPr>
              <w:spacing w:after="0" w:line="240" w:lineRule="auto"/>
              <w:rPr>
                <w:rFonts w:ascii="Times New Roman" w:eastAsia="Times New Roman" w:hAnsi="Times New Roman" w:cs="Times New Roman"/>
                <w:sz w:val="24"/>
                <w:szCs w:val="24"/>
                <w:lang w:eastAsia="ru-RU"/>
              </w:rPr>
            </w:pPr>
          </w:p>
        </w:tc>
      </w:tr>
      <w:tr w:rsidR="006D4B99" w:rsidRPr="005A3367" w:rsidTr="006D4B99">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6D4B99" w:rsidRPr="005A3367" w:rsidRDefault="006D4B99"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6D4B99" w:rsidRPr="005A3367" w:rsidRDefault="006D4B99"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Основы знаний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6D4B99" w:rsidRPr="005A3367" w:rsidRDefault="006D4B99"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6D4B99" w:rsidRPr="005A3367" w:rsidRDefault="006D4B99"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Инструктаж по технике безопасности на уроке. Виды соревнований по легкой атлетике.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6D4B99" w:rsidRPr="005A3367" w:rsidRDefault="006D4B99"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учебник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6D4B99" w:rsidRPr="005A3367" w:rsidRDefault="006D4B99"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подтягивание</w:t>
            </w:r>
          </w:p>
        </w:tc>
        <w:tc>
          <w:tcPr>
            <w:tcW w:w="585" w:type="dxa"/>
            <w:tcBorders>
              <w:top w:val="single" w:sz="6" w:space="0" w:color="000000"/>
              <w:left w:val="single" w:sz="6" w:space="0" w:color="000000"/>
              <w:bottom w:val="single" w:sz="6" w:space="0" w:color="000000"/>
              <w:right w:val="single" w:sz="4" w:space="0" w:color="auto"/>
            </w:tcBorders>
            <w:shd w:val="clear" w:color="auto" w:fill="FFFFFF"/>
            <w:tcMar>
              <w:top w:w="30" w:type="dxa"/>
              <w:left w:w="60" w:type="dxa"/>
              <w:bottom w:w="30" w:type="dxa"/>
              <w:right w:w="60" w:type="dxa"/>
            </w:tcMar>
            <w:vAlign w:val="center"/>
            <w:hideMark/>
          </w:tcPr>
          <w:p w:rsidR="006D4B99" w:rsidRPr="005A3367" w:rsidRDefault="006D4B99"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574" w:type="dxa"/>
            <w:tcBorders>
              <w:top w:val="single" w:sz="6" w:space="0" w:color="000000"/>
              <w:left w:val="single" w:sz="4" w:space="0" w:color="auto"/>
              <w:bottom w:val="single" w:sz="6" w:space="0" w:color="000000"/>
              <w:right w:val="single" w:sz="6" w:space="0" w:color="000000"/>
            </w:tcBorders>
            <w:shd w:val="clear" w:color="auto" w:fill="FFFFFF"/>
            <w:vAlign w:val="center"/>
          </w:tcPr>
          <w:p w:rsidR="006D4B99" w:rsidRPr="005A3367" w:rsidRDefault="006D4B99" w:rsidP="006D4B99">
            <w:pPr>
              <w:spacing w:after="0" w:line="240" w:lineRule="auto"/>
              <w:rPr>
                <w:rFonts w:ascii="Times New Roman" w:eastAsia="Times New Roman" w:hAnsi="Times New Roman" w:cs="Times New Roman"/>
                <w:color w:val="111111"/>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6D4B99" w:rsidRPr="005A3367" w:rsidRDefault="006D4B99"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знать как проводятся соревнования по легкой </w:t>
            </w:r>
            <w:proofErr w:type="spellStart"/>
            <w:r w:rsidRPr="005A3367">
              <w:rPr>
                <w:rFonts w:ascii="Times New Roman" w:eastAsia="Times New Roman" w:hAnsi="Times New Roman" w:cs="Times New Roman"/>
                <w:color w:val="111111"/>
                <w:sz w:val="24"/>
                <w:szCs w:val="24"/>
                <w:lang w:eastAsia="ru-RU"/>
              </w:rPr>
              <w:t>атлетике,правила</w:t>
            </w:r>
            <w:proofErr w:type="spellEnd"/>
            <w:r w:rsidRPr="005A3367">
              <w:rPr>
                <w:rFonts w:ascii="Times New Roman" w:eastAsia="Times New Roman" w:hAnsi="Times New Roman" w:cs="Times New Roman"/>
                <w:color w:val="111111"/>
                <w:sz w:val="24"/>
                <w:szCs w:val="24"/>
                <w:lang w:eastAsia="ru-RU"/>
              </w:rPr>
              <w:t xml:space="preserve"> поведения во время соревнования.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6D4B99" w:rsidRPr="005A3367" w:rsidRDefault="006D4B99"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уметь применять приобретенные навыки в соревнованиях по легкой атлетике и правила поведения во время соревнований.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6D4B99" w:rsidRPr="005A3367" w:rsidRDefault="006D4B99"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показать использование приобретенных навыков в соревнованиях по легкой атлетике и правил поведения во время соревнований.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6D4B99" w:rsidRPr="005A3367" w:rsidRDefault="006D4B99"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вводный</w:t>
            </w:r>
          </w:p>
        </w:tc>
      </w:tr>
      <w:tr w:rsidR="006D4B99" w:rsidRPr="005A3367" w:rsidTr="006D4B99">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6D4B99" w:rsidRPr="005A3367" w:rsidRDefault="006D4B99"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6D4B99" w:rsidRPr="005A3367" w:rsidRDefault="006D4B99"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Эстафетный бег1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6D4B99" w:rsidRPr="005A3367" w:rsidRDefault="006D4B99"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6D4B99" w:rsidRPr="005A3367" w:rsidRDefault="006D4B99"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Высокий, низкий старт до 40м. Бег </w:t>
            </w:r>
            <w:r w:rsidRPr="005A3367">
              <w:rPr>
                <w:rFonts w:ascii="Times New Roman" w:eastAsia="Times New Roman" w:hAnsi="Times New Roman" w:cs="Times New Roman"/>
                <w:color w:val="111111"/>
                <w:sz w:val="24"/>
                <w:szCs w:val="24"/>
                <w:lang w:eastAsia="ru-RU"/>
              </w:rPr>
              <w:lastRenderedPageBreak/>
              <w:t xml:space="preserve">по дистанции 100м. Эстафетный бег. Специально беговые упражнения. </w:t>
            </w:r>
            <w:proofErr w:type="spellStart"/>
            <w:r w:rsidRPr="005A3367">
              <w:rPr>
                <w:rFonts w:ascii="Times New Roman" w:eastAsia="Times New Roman" w:hAnsi="Times New Roman" w:cs="Times New Roman"/>
                <w:color w:val="111111"/>
                <w:sz w:val="24"/>
                <w:szCs w:val="24"/>
                <w:lang w:eastAsia="ru-RU"/>
              </w:rPr>
              <w:t>ОРУ.Правила</w:t>
            </w:r>
            <w:proofErr w:type="spellEnd"/>
            <w:r w:rsidRPr="005A3367">
              <w:rPr>
                <w:rFonts w:ascii="Times New Roman" w:eastAsia="Times New Roman" w:hAnsi="Times New Roman" w:cs="Times New Roman"/>
                <w:color w:val="111111"/>
                <w:sz w:val="24"/>
                <w:szCs w:val="24"/>
                <w:lang w:eastAsia="ru-RU"/>
              </w:rPr>
              <w:t xml:space="preserve"> соревнований.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6D4B99" w:rsidRPr="005A3367" w:rsidRDefault="006D4B99"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секундомер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6D4B99" w:rsidRPr="005A3367" w:rsidRDefault="006D4B99"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наклон туловища </w:t>
            </w:r>
            <w:r w:rsidRPr="005A3367">
              <w:rPr>
                <w:rFonts w:ascii="Times New Roman" w:eastAsia="Times New Roman" w:hAnsi="Times New Roman" w:cs="Times New Roman"/>
                <w:color w:val="111111"/>
                <w:sz w:val="24"/>
                <w:szCs w:val="24"/>
                <w:lang w:eastAsia="ru-RU"/>
              </w:rPr>
              <w:lastRenderedPageBreak/>
              <w:t>вперед</w:t>
            </w:r>
          </w:p>
        </w:tc>
        <w:tc>
          <w:tcPr>
            <w:tcW w:w="585" w:type="dxa"/>
            <w:tcBorders>
              <w:top w:val="single" w:sz="6" w:space="0" w:color="000000"/>
              <w:left w:val="single" w:sz="6" w:space="0" w:color="000000"/>
              <w:bottom w:val="single" w:sz="6" w:space="0" w:color="000000"/>
              <w:right w:val="single" w:sz="4" w:space="0" w:color="auto"/>
            </w:tcBorders>
            <w:shd w:val="clear" w:color="auto" w:fill="FFFFFF"/>
            <w:tcMar>
              <w:top w:w="30" w:type="dxa"/>
              <w:left w:w="60" w:type="dxa"/>
              <w:bottom w:w="30" w:type="dxa"/>
              <w:right w:w="60" w:type="dxa"/>
            </w:tcMar>
            <w:vAlign w:val="center"/>
            <w:hideMark/>
          </w:tcPr>
          <w:p w:rsidR="006D4B99" w:rsidRPr="005A3367" w:rsidRDefault="006D4B99"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 </w:t>
            </w:r>
          </w:p>
        </w:tc>
        <w:tc>
          <w:tcPr>
            <w:tcW w:w="574" w:type="dxa"/>
            <w:tcBorders>
              <w:top w:val="single" w:sz="6" w:space="0" w:color="000000"/>
              <w:left w:val="single" w:sz="4" w:space="0" w:color="auto"/>
              <w:bottom w:val="single" w:sz="6" w:space="0" w:color="000000"/>
              <w:right w:val="single" w:sz="6" w:space="0" w:color="000000"/>
            </w:tcBorders>
            <w:shd w:val="clear" w:color="auto" w:fill="FFFFFF"/>
            <w:vAlign w:val="center"/>
          </w:tcPr>
          <w:p w:rsidR="006D4B99" w:rsidRPr="005A3367" w:rsidRDefault="006D4B99" w:rsidP="006D4B99">
            <w:pPr>
              <w:spacing w:after="0" w:line="240" w:lineRule="auto"/>
              <w:rPr>
                <w:rFonts w:ascii="Times New Roman" w:eastAsia="Times New Roman" w:hAnsi="Times New Roman" w:cs="Times New Roman"/>
                <w:color w:val="111111"/>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6D4B99" w:rsidRPr="005A3367" w:rsidRDefault="006D4B99"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знать как проб</w:t>
            </w:r>
            <w:r>
              <w:rPr>
                <w:rFonts w:ascii="Times New Roman" w:eastAsia="Times New Roman" w:hAnsi="Times New Roman" w:cs="Times New Roman"/>
                <w:color w:val="111111"/>
                <w:sz w:val="24"/>
                <w:szCs w:val="24"/>
                <w:lang w:eastAsia="ru-RU"/>
              </w:rPr>
              <w:t xml:space="preserve">егать с </w:t>
            </w:r>
            <w:r>
              <w:rPr>
                <w:rFonts w:ascii="Times New Roman" w:eastAsia="Times New Roman" w:hAnsi="Times New Roman" w:cs="Times New Roman"/>
                <w:color w:val="111111"/>
                <w:sz w:val="24"/>
                <w:szCs w:val="24"/>
                <w:lang w:eastAsia="ru-RU"/>
              </w:rPr>
              <w:lastRenderedPageBreak/>
              <w:t>максимальной скоростью 10</w:t>
            </w:r>
            <w:r w:rsidRPr="005A3367">
              <w:rPr>
                <w:rFonts w:ascii="Times New Roman" w:eastAsia="Times New Roman" w:hAnsi="Times New Roman" w:cs="Times New Roman"/>
                <w:color w:val="111111"/>
                <w:sz w:val="24"/>
                <w:szCs w:val="24"/>
                <w:lang w:eastAsia="ru-RU"/>
              </w:rPr>
              <w:t>0 м с высокого старта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6D4B99" w:rsidRPr="005A3367" w:rsidRDefault="006D4B99"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уметь проб</w:t>
            </w:r>
            <w:r>
              <w:rPr>
                <w:rFonts w:ascii="Times New Roman" w:eastAsia="Times New Roman" w:hAnsi="Times New Roman" w:cs="Times New Roman"/>
                <w:color w:val="111111"/>
                <w:sz w:val="24"/>
                <w:szCs w:val="24"/>
                <w:lang w:eastAsia="ru-RU"/>
              </w:rPr>
              <w:t xml:space="preserve">егать с </w:t>
            </w:r>
            <w:r>
              <w:rPr>
                <w:rFonts w:ascii="Times New Roman" w:eastAsia="Times New Roman" w:hAnsi="Times New Roman" w:cs="Times New Roman"/>
                <w:color w:val="111111"/>
                <w:sz w:val="24"/>
                <w:szCs w:val="24"/>
                <w:lang w:eastAsia="ru-RU"/>
              </w:rPr>
              <w:lastRenderedPageBreak/>
              <w:t>максимальной скоростью 10</w:t>
            </w:r>
            <w:r w:rsidRPr="005A3367">
              <w:rPr>
                <w:rFonts w:ascii="Times New Roman" w:eastAsia="Times New Roman" w:hAnsi="Times New Roman" w:cs="Times New Roman"/>
                <w:color w:val="111111"/>
                <w:sz w:val="24"/>
                <w:szCs w:val="24"/>
                <w:lang w:eastAsia="ru-RU"/>
              </w:rPr>
              <w:t>0 м с высокого старта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6D4B99" w:rsidRPr="005A3367" w:rsidRDefault="006D4B99"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 xml:space="preserve">показать как надо </w:t>
            </w:r>
            <w:r w:rsidRPr="005A3367">
              <w:rPr>
                <w:rFonts w:ascii="Times New Roman" w:eastAsia="Times New Roman" w:hAnsi="Times New Roman" w:cs="Times New Roman"/>
                <w:color w:val="111111"/>
                <w:sz w:val="24"/>
                <w:szCs w:val="24"/>
                <w:lang w:eastAsia="ru-RU"/>
              </w:rPr>
              <w:lastRenderedPageBreak/>
              <w:t>проб</w:t>
            </w:r>
            <w:r>
              <w:rPr>
                <w:rFonts w:ascii="Times New Roman" w:eastAsia="Times New Roman" w:hAnsi="Times New Roman" w:cs="Times New Roman"/>
                <w:color w:val="111111"/>
                <w:sz w:val="24"/>
                <w:szCs w:val="24"/>
                <w:lang w:eastAsia="ru-RU"/>
              </w:rPr>
              <w:t>егать с максимальной скоростью 10</w:t>
            </w:r>
            <w:r w:rsidRPr="005A3367">
              <w:rPr>
                <w:rFonts w:ascii="Times New Roman" w:eastAsia="Times New Roman" w:hAnsi="Times New Roman" w:cs="Times New Roman"/>
                <w:color w:val="111111"/>
                <w:sz w:val="24"/>
                <w:szCs w:val="24"/>
                <w:lang w:eastAsia="ru-RU"/>
              </w:rPr>
              <w:t>0 м с высокого старта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6D4B99" w:rsidRPr="005A3367" w:rsidRDefault="006D4B99"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обучение</w:t>
            </w:r>
          </w:p>
        </w:tc>
      </w:tr>
      <w:tr w:rsidR="006D4B99" w:rsidRPr="005A3367" w:rsidTr="00BF6CC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Эстафетный бег2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Высокий, низкий старт. Бег по дистанции 100м. Эстафетный бег. Специально беговые </w:t>
            </w:r>
            <w:proofErr w:type="spellStart"/>
            <w:r w:rsidRPr="005A3367">
              <w:rPr>
                <w:rFonts w:ascii="Times New Roman" w:eastAsia="Times New Roman" w:hAnsi="Times New Roman" w:cs="Times New Roman"/>
                <w:color w:val="111111"/>
                <w:sz w:val="24"/>
                <w:szCs w:val="24"/>
                <w:lang w:eastAsia="ru-RU"/>
              </w:rPr>
              <w:t>упражнения.ОРУ</w:t>
            </w:r>
            <w:proofErr w:type="spellEnd"/>
            <w:r w:rsidRPr="005A3367">
              <w:rPr>
                <w:rFonts w:ascii="Times New Roman" w:eastAsia="Times New Roman" w:hAnsi="Times New Roman" w:cs="Times New Roman"/>
                <w:color w:val="111111"/>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секундомер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сгибание рук в упоре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знать как пробегать с максимальной скоростью 100м с высокого старта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уметь пробегать с максимальной скоростью 100м с высокого старта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показать как </w:t>
            </w:r>
            <w:proofErr w:type="spellStart"/>
            <w:r w:rsidRPr="005A3367">
              <w:rPr>
                <w:rFonts w:ascii="Times New Roman" w:eastAsia="Times New Roman" w:hAnsi="Times New Roman" w:cs="Times New Roman"/>
                <w:color w:val="111111"/>
                <w:sz w:val="24"/>
                <w:szCs w:val="24"/>
                <w:lang w:eastAsia="ru-RU"/>
              </w:rPr>
              <w:t>првильно</w:t>
            </w:r>
            <w:proofErr w:type="spellEnd"/>
            <w:r w:rsidRPr="005A3367">
              <w:rPr>
                <w:rFonts w:ascii="Times New Roman" w:eastAsia="Times New Roman" w:hAnsi="Times New Roman" w:cs="Times New Roman"/>
                <w:color w:val="111111"/>
                <w:sz w:val="24"/>
                <w:szCs w:val="24"/>
                <w:lang w:eastAsia="ru-RU"/>
              </w:rPr>
              <w:t xml:space="preserve"> пробегать с максимальной скоростью 100м с высокого старта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совершенствование ЗУН</w:t>
            </w:r>
          </w:p>
        </w:tc>
      </w:tr>
      <w:tr w:rsidR="006D4B99" w:rsidRPr="005A3367" w:rsidTr="00BF6CC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Прыжок в длину "согнув ноги"1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Прыжок в длину с 13- 15 </w:t>
            </w:r>
            <w:proofErr w:type="spellStart"/>
            <w:r w:rsidRPr="005A3367">
              <w:rPr>
                <w:rFonts w:ascii="Times New Roman" w:eastAsia="Times New Roman" w:hAnsi="Times New Roman" w:cs="Times New Roman"/>
                <w:color w:val="111111"/>
                <w:sz w:val="24"/>
                <w:szCs w:val="24"/>
                <w:lang w:eastAsia="ru-RU"/>
              </w:rPr>
              <w:t>беговых.Специальные</w:t>
            </w:r>
            <w:proofErr w:type="spellEnd"/>
            <w:r w:rsidRPr="005A3367">
              <w:rPr>
                <w:rFonts w:ascii="Times New Roman" w:eastAsia="Times New Roman" w:hAnsi="Times New Roman" w:cs="Times New Roman"/>
                <w:color w:val="111111"/>
                <w:sz w:val="24"/>
                <w:szCs w:val="24"/>
                <w:lang w:eastAsia="ru-RU"/>
              </w:rPr>
              <w:t xml:space="preserve"> беговые упражнения. ОРУ в движении</w:t>
            </w:r>
            <w:r w:rsidRPr="005A3367">
              <w:rPr>
                <w:rFonts w:ascii="Times New Roman" w:eastAsia="Times New Roman" w:hAnsi="Times New Roman" w:cs="Times New Roman"/>
                <w:color w:val="111111"/>
                <w:sz w:val="24"/>
                <w:szCs w:val="24"/>
                <w:lang w:eastAsia="ru-RU"/>
              </w:rPr>
              <w:br/>
              <w:t xml:space="preserve">Развитие скоростно- силовых </w:t>
            </w:r>
            <w:proofErr w:type="spellStart"/>
            <w:r w:rsidRPr="005A3367">
              <w:rPr>
                <w:rFonts w:ascii="Times New Roman" w:eastAsia="Times New Roman" w:hAnsi="Times New Roman" w:cs="Times New Roman"/>
                <w:color w:val="111111"/>
                <w:sz w:val="24"/>
                <w:szCs w:val="24"/>
                <w:lang w:eastAsia="ru-RU"/>
              </w:rPr>
              <w:t>качеств.Правила</w:t>
            </w:r>
            <w:proofErr w:type="spellEnd"/>
            <w:r w:rsidRPr="005A3367">
              <w:rPr>
                <w:rFonts w:ascii="Times New Roman" w:eastAsia="Times New Roman" w:hAnsi="Times New Roman" w:cs="Times New Roman"/>
                <w:color w:val="111111"/>
                <w:sz w:val="24"/>
                <w:szCs w:val="24"/>
                <w:lang w:eastAsia="ru-RU"/>
              </w:rPr>
              <w:t xml:space="preserve"> соревнований.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измерительная лента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подтягивание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знать как выполнять прыжок в длину с разбега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уметь прыгать в длину с разбега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показать как </w:t>
            </w:r>
            <w:proofErr w:type="spellStart"/>
            <w:r w:rsidRPr="005A3367">
              <w:rPr>
                <w:rFonts w:ascii="Times New Roman" w:eastAsia="Times New Roman" w:hAnsi="Times New Roman" w:cs="Times New Roman"/>
                <w:color w:val="111111"/>
                <w:sz w:val="24"/>
                <w:szCs w:val="24"/>
                <w:lang w:eastAsia="ru-RU"/>
              </w:rPr>
              <w:t>правилоно</w:t>
            </w:r>
            <w:proofErr w:type="spellEnd"/>
            <w:r w:rsidRPr="005A3367">
              <w:rPr>
                <w:rFonts w:ascii="Times New Roman" w:eastAsia="Times New Roman" w:hAnsi="Times New Roman" w:cs="Times New Roman"/>
                <w:color w:val="111111"/>
                <w:sz w:val="24"/>
                <w:szCs w:val="24"/>
                <w:lang w:eastAsia="ru-RU"/>
              </w:rPr>
              <w:t xml:space="preserve"> выполнять прыжок в длину с разбега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обучение</w:t>
            </w:r>
          </w:p>
        </w:tc>
      </w:tr>
      <w:tr w:rsidR="006D4B99" w:rsidRPr="005A3367" w:rsidTr="00BF6CC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Прыжок в длину "согнув ноги"2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прыжок в длину с 13- 15 шагов разбега. Техника прыжка в </w:t>
            </w:r>
            <w:proofErr w:type="spellStart"/>
            <w:r w:rsidRPr="005A3367">
              <w:rPr>
                <w:rFonts w:ascii="Times New Roman" w:eastAsia="Times New Roman" w:hAnsi="Times New Roman" w:cs="Times New Roman"/>
                <w:color w:val="111111"/>
                <w:sz w:val="24"/>
                <w:szCs w:val="24"/>
                <w:lang w:eastAsia="ru-RU"/>
              </w:rPr>
              <w:t>длину.ОРУ</w:t>
            </w:r>
            <w:proofErr w:type="spellEnd"/>
            <w:r w:rsidRPr="005A3367">
              <w:rPr>
                <w:rFonts w:ascii="Times New Roman" w:eastAsia="Times New Roman" w:hAnsi="Times New Roman" w:cs="Times New Roman"/>
                <w:color w:val="111111"/>
                <w:sz w:val="24"/>
                <w:szCs w:val="24"/>
                <w:lang w:eastAsia="ru-RU"/>
              </w:rPr>
              <w:t xml:space="preserve"> в </w:t>
            </w:r>
            <w:r w:rsidRPr="005A3367">
              <w:rPr>
                <w:rFonts w:ascii="Times New Roman" w:eastAsia="Times New Roman" w:hAnsi="Times New Roman" w:cs="Times New Roman"/>
                <w:color w:val="111111"/>
                <w:sz w:val="24"/>
                <w:szCs w:val="24"/>
                <w:lang w:eastAsia="ru-RU"/>
              </w:rPr>
              <w:lastRenderedPageBreak/>
              <w:t>движении. Специально беговые упражнения. Развитие скоростных качеств.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измерительная лента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наклон туловища вперед</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знать как выполнять прыжок в длину "согнув </w:t>
            </w:r>
            <w:r w:rsidRPr="005A3367">
              <w:rPr>
                <w:rFonts w:ascii="Times New Roman" w:eastAsia="Times New Roman" w:hAnsi="Times New Roman" w:cs="Times New Roman"/>
                <w:color w:val="111111"/>
                <w:sz w:val="24"/>
                <w:szCs w:val="24"/>
                <w:lang w:eastAsia="ru-RU"/>
              </w:rPr>
              <w:lastRenderedPageBreak/>
              <w:t>ноги" с разбега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 xml:space="preserve">уметь выполнять прыжок в длину "согнув ноги" с </w:t>
            </w:r>
            <w:r w:rsidRPr="005A3367">
              <w:rPr>
                <w:rFonts w:ascii="Times New Roman" w:eastAsia="Times New Roman" w:hAnsi="Times New Roman" w:cs="Times New Roman"/>
                <w:color w:val="111111"/>
                <w:sz w:val="24"/>
                <w:szCs w:val="24"/>
                <w:lang w:eastAsia="ru-RU"/>
              </w:rPr>
              <w:lastRenderedPageBreak/>
              <w:t>разбега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 xml:space="preserve">показать правильность выполнения прыжка в </w:t>
            </w:r>
            <w:r w:rsidRPr="005A3367">
              <w:rPr>
                <w:rFonts w:ascii="Times New Roman" w:eastAsia="Times New Roman" w:hAnsi="Times New Roman" w:cs="Times New Roman"/>
                <w:color w:val="111111"/>
                <w:sz w:val="24"/>
                <w:szCs w:val="24"/>
                <w:lang w:eastAsia="ru-RU"/>
              </w:rPr>
              <w:lastRenderedPageBreak/>
              <w:t>длину "согнув ноги" с разбега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совершенствование</w:t>
            </w:r>
          </w:p>
        </w:tc>
      </w:tr>
      <w:tr w:rsidR="006D4B99" w:rsidRPr="005A3367" w:rsidTr="00BF6CC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 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Прыжок в длину "согнув ноги"3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Прыжок в длину с 11-13 беговых шагов. Прыжок в длину на результат. ОРУ в движении. Специально беговые упражнения. Развитие скоростно- силовых качеств. Правило соревнований.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измерительная лента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сгибание рук в упоре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знать как выполнять прыжок в длину с разбега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уметь выполнять прыжок в длину с разбега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показать как нужно выполнять прыжок в длину с разбега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совершенствование ЗУН</w:t>
            </w:r>
          </w:p>
        </w:tc>
      </w:tr>
      <w:tr w:rsidR="006D4B99" w:rsidRPr="005A3367" w:rsidTr="00BF6CC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метание гранаты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Метание гранаты с 3-5 шагов </w:t>
            </w:r>
            <w:proofErr w:type="spellStart"/>
            <w:r w:rsidRPr="005A3367">
              <w:rPr>
                <w:rFonts w:ascii="Times New Roman" w:eastAsia="Times New Roman" w:hAnsi="Times New Roman" w:cs="Times New Roman"/>
                <w:color w:val="111111"/>
                <w:sz w:val="24"/>
                <w:szCs w:val="24"/>
                <w:lang w:eastAsia="ru-RU"/>
              </w:rPr>
              <w:t>разбега.Метание</w:t>
            </w:r>
            <w:proofErr w:type="spellEnd"/>
            <w:r w:rsidRPr="005A3367">
              <w:rPr>
                <w:rFonts w:ascii="Times New Roman" w:eastAsia="Times New Roman" w:hAnsi="Times New Roman" w:cs="Times New Roman"/>
                <w:color w:val="111111"/>
                <w:sz w:val="24"/>
                <w:szCs w:val="24"/>
                <w:lang w:eastAsia="ru-RU"/>
              </w:rPr>
              <w:t xml:space="preserve"> гранаты с колена, лежа, с полного и укороченного разбега на дальность. ОРУ в движении. Специально беговые упражнения. </w:t>
            </w:r>
            <w:r w:rsidRPr="005A3367">
              <w:rPr>
                <w:rFonts w:ascii="Times New Roman" w:eastAsia="Times New Roman" w:hAnsi="Times New Roman" w:cs="Times New Roman"/>
                <w:color w:val="111111"/>
                <w:sz w:val="24"/>
                <w:szCs w:val="24"/>
                <w:lang w:eastAsia="ru-RU"/>
              </w:rPr>
              <w:lastRenderedPageBreak/>
              <w:t>Правила соревнований.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гранаты, измерительная лента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подтягивание наклон туловища вперед сгибание рук в упоре подтягивание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знать как метать гранату в цель с разбега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уметь метать гранату в цель с разбега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показать правильность метания гранаты в цель с разбега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совершенствование</w:t>
            </w:r>
          </w:p>
        </w:tc>
      </w:tr>
      <w:tr w:rsidR="00BF6CC4" w:rsidRPr="005A3367" w:rsidTr="00BF6CC4">
        <w:tc>
          <w:tcPr>
            <w:tcW w:w="0" w:type="auto"/>
            <w:gridSpan w:val="11"/>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i/>
                <w:iCs/>
                <w:color w:val="111111"/>
                <w:sz w:val="24"/>
                <w:szCs w:val="24"/>
                <w:lang w:eastAsia="ru-RU"/>
              </w:rPr>
              <w:lastRenderedPageBreak/>
              <w:t>Раздел 2: кроссовая подготовка - 5 ч</w:t>
            </w:r>
          </w:p>
        </w:tc>
        <w:tc>
          <w:tcPr>
            <w:tcW w:w="0" w:type="auto"/>
            <w:shd w:val="clear" w:color="auto" w:fill="FFFFFF"/>
            <w:vAlign w:val="center"/>
            <w:hideMark/>
          </w:tcPr>
          <w:p w:rsidR="00BF6CC4" w:rsidRPr="005A3367" w:rsidRDefault="00BF6CC4" w:rsidP="00BF6CC4">
            <w:pPr>
              <w:spacing w:after="0" w:line="240" w:lineRule="auto"/>
              <w:rPr>
                <w:rFonts w:ascii="Times New Roman" w:eastAsia="Times New Roman" w:hAnsi="Times New Roman" w:cs="Times New Roman"/>
                <w:sz w:val="24"/>
                <w:szCs w:val="24"/>
                <w:lang w:eastAsia="ru-RU"/>
              </w:rPr>
            </w:pPr>
          </w:p>
        </w:tc>
      </w:tr>
      <w:tr w:rsidR="006D4B99" w:rsidRPr="005A3367" w:rsidTr="00BF6CC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990CD0" w:rsidRDefault="00990CD0" w:rsidP="00BF6CC4">
            <w:pPr>
              <w:spacing w:after="0" w:line="240" w:lineRule="auto"/>
              <w:rPr>
                <w:rFonts w:ascii="Times New Roman" w:eastAsia="Times New Roman" w:hAnsi="Times New Roman" w:cs="Times New Roman"/>
                <w:color w:val="111111"/>
                <w:sz w:val="24"/>
                <w:szCs w:val="24"/>
                <w:lang w:eastAsia="ru-RU"/>
              </w:rPr>
            </w:pPr>
            <w:r w:rsidRPr="00990CD0">
              <w:rPr>
                <w:rFonts w:ascii="Times New Roman" w:eastAsia="Times New Roman" w:hAnsi="Times New Roman" w:cs="Times New Roman"/>
                <w:i/>
                <w:iCs/>
                <w:color w:val="111111"/>
                <w:sz w:val="24"/>
                <w:szCs w:val="24"/>
                <w:lang w:eastAsia="ru-RU"/>
              </w:rPr>
              <w:t>бег на выносливость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Длительный бег. Преодоление вертикальных и горизонтальных препятствий. Кросс 1000м, 2000, 3000м без учета времени. Специально беговые упражнения. Развитие скоростных качеств.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секундомер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наклон туловища вперед сгибание рук в упоре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знать как бежать в равномерном темпе до 20 минут.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уметь бежать в равномерном темпе до 20 минут.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показать как правильно бежать в равномерном темпе до 20 минут.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комбинированный</w:t>
            </w:r>
          </w:p>
        </w:tc>
      </w:tr>
      <w:tr w:rsidR="006D4B99" w:rsidRPr="005A3367" w:rsidTr="00BF6CC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бег на средние дистанции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Бег 1500м. ОРУ в </w:t>
            </w:r>
            <w:proofErr w:type="spellStart"/>
            <w:r w:rsidRPr="005A3367">
              <w:rPr>
                <w:rFonts w:ascii="Times New Roman" w:eastAsia="Times New Roman" w:hAnsi="Times New Roman" w:cs="Times New Roman"/>
                <w:color w:val="111111"/>
                <w:sz w:val="24"/>
                <w:szCs w:val="24"/>
                <w:lang w:eastAsia="ru-RU"/>
              </w:rPr>
              <w:t>движении.Специально</w:t>
            </w:r>
            <w:proofErr w:type="spellEnd"/>
            <w:r w:rsidRPr="005A3367">
              <w:rPr>
                <w:rFonts w:ascii="Times New Roman" w:eastAsia="Times New Roman" w:hAnsi="Times New Roman" w:cs="Times New Roman"/>
                <w:color w:val="111111"/>
                <w:sz w:val="24"/>
                <w:szCs w:val="24"/>
                <w:lang w:eastAsia="ru-RU"/>
              </w:rPr>
              <w:t xml:space="preserve"> беговые упражнения. Спортивные игры. Развитие выносливости.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секундомер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подтягивание наклон туловища вперед сгибание рук в упоре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знать как бежать в равномерном темпе.</w:t>
            </w:r>
            <w:r w:rsidRPr="005A3367">
              <w:rPr>
                <w:rFonts w:ascii="Times New Roman" w:eastAsia="Times New Roman" w:hAnsi="Times New Roman" w:cs="Times New Roman"/>
                <w:color w:val="111111"/>
                <w:sz w:val="24"/>
                <w:szCs w:val="24"/>
                <w:lang w:eastAsia="ru-RU"/>
              </w:rPr>
              <w:b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уметь бегать в равномерном темпе.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показать как правильно бежать в равномерном темпе.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совершенствование ЗУН</w:t>
            </w:r>
          </w:p>
        </w:tc>
      </w:tr>
      <w:tr w:rsidR="00BF6CC4" w:rsidRPr="005A3367" w:rsidTr="00BF6CC4">
        <w:tc>
          <w:tcPr>
            <w:tcW w:w="0" w:type="auto"/>
            <w:gridSpan w:val="11"/>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i/>
                <w:iCs/>
                <w:color w:val="111111"/>
                <w:sz w:val="24"/>
                <w:szCs w:val="24"/>
                <w:lang w:eastAsia="ru-RU"/>
              </w:rPr>
              <w:t>Раздел 3: спортивные игры - 8 ч</w:t>
            </w:r>
          </w:p>
        </w:tc>
        <w:tc>
          <w:tcPr>
            <w:tcW w:w="0" w:type="auto"/>
            <w:shd w:val="clear" w:color="auto" w:fill="FFFFFF"/>
            <w:vAlign w:val="center"/>
            <w:hideMark/>
          </w:tcPr>
          <w:p w:rsidR="00BF6CC4" w:rsidRPr="005A3367" w:rsidRDefault="00BF6CC4" w:rsidP="00BF6CC4">
            <w:pPr>
              <w:spacing w:after="0" w:line="240" w:lineRule="auto"/>
              <w:rPr>
                <w:rFonts w:ascii="Times New Roman" w:eastAsia="Times New Roman" w:hAnsi="Times New Roman" w:cs="Times New Roman"/>
                <w:sz w:val="24"/>
                <w:szCs w:val="24"/>
                <w:lang w:eastAsia="ru-RU"/>
              </w:rPr>
            </w:pPr>
          </w:p>
        </w:tc>
      </w:tr>
      <w:tr w:rsidR="006D4B99" w:rsidRPr="005A3367" w:rsidTr="00BF6CC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Верхняя прямая подача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Передвижения, повороты, стойка </w:t>
            </w:r>
            <w:proofErr w:type="spellStart"/>
            <w:r w:rsidRPr="005A3367">
              <w:rPr>
                <w:rFonts w:ascii="Times New Roman" w:eastAsia="Times New Roman" w:hAnsi="Times New Roman" w:cs="Times New Roman"/>
                <w:color w:val="111111"/>
                <w:sz w:val="24"/>
                <w:szCs w:val="24"/>
                <w:lang w:eastAsia="ru-RU"/>
              </w:rPr>
              <w:t>игрока.Прием</w:t>
            </w:r>
            <w:proofErr w:type="spellEnd"/>
            <w:r w:rsidRPr="005A3367">
              <w:rPr>
                <w:rFonts w:ascii="Times New Roman" w:eastAsia="Times New Roman" w:hAnsi="Times New Roman" w:cs="Times New Roman"/>
                <w:color w:val="111111"/>
                <w:sz w:val="24"/>
                <w:szCs w:val="24"/>
                <w:lang w:eastAsia="ru-RU"/>
              </w:rPr>
              <w:t xml:space="preserve"> и передача мяча. Верхняя прямая подача через </w:t>
            </w:r>
            <w:r w:rsidRPr="005A3367">
              <w:rPr>
                <w:rFonts w:ascii="Times New Roman" w:eastAsia="Times New Roman" w:hAnsi="Times New Roman" w:cs="Times New Roman"/>
                <w:color w:val="111111"/>
                <w:sz w:val="24"/>
                <w:szCs w:val="24"/>
                <w:lang w:eastAsia="ru-RU"/>
              </w:rPr>
              <w:lastRenderedPageBreak/>
              <w:t>сетку, в стену. Развитие координационных способностей. Правила игры в волейбол.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волейбольные мячи, свисток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подтягивание наклон туловища вперед сгибание </w:t>
            </w:r>
            <w:r w:rsidRPr="005A3367">
              <w:rPr>
                <w:rFonts w:ascii="Times New Roman" w:eastAsia="Times New Roman" w:hAnsi="Times New Roman" w:cs="Times New Roman"/>
                <w:color w:val="111111"/>
                <w:sz w:val="24"/>
                <w:szCs w:val="24"/>
                <w:lang w:eastAsia="ru-RU"/>
              </w:rPr>
              <w:lastRenderedPageBreak/>
              <w:t>рук в упоре подтягивание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знать как играть в волейбол по упрощенным правилам, выполнять </w:t>
            </w:r>
            <w:r w:rsidRPr="005A3367">
              <w:rPr>
                <w:rFonts w:ascii="Times New Roman" w:eastAsia="Times New Roman" w:hAnsi="Times New Roman" w:cs="Times New Roman"/>
                <w:color w:val="111111"/>
                <w:sz w:val="24"/>
                <w:szCs w:val="24"/>
                <w:lang w:eastAsia="ru-RU"/>
              </w:rPr>
              <w:lastRenderedPageBreak/>
              <w:t>правильно технические действия.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 xml:space="preserve">уметь играть в волейбол по упрощенным правилам, выполнять правильно </w:t>
            </w:r>
            <w:r w:rsidRPr="005A3367">
              <w:rPr>
                <w:rFonts w:ascii="Times New Roman" w:eastAsia="Times New Roman" w:hAnsi="Times New Roman" w:cs="Times New Roman"/>
                <w:color w:val="111111"/>
                <w:sz w:val="24"/>
                <w:szCs w:val="24"/>
                <w:lang w:eastAsia="ru-RU"/>
              </w:rPr>
              <w:lastRenderedPageBreak/>
              <w:t>технические действия.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 xml:space="preserve">показать игру в волейбол по упрощенным правилам, выполнять </w:t>
            </w:r>
            <w:r w:rsidRPr="005A3367">
              <w:rPr>
                <w:rFonts w:ascii="Times New Roman" w:eastAsia="Times New Roman" w:hAnsi="Times New Roman" w:cs="Times New Roman"/>
                <w:color w:val="111111"/>
                <w:sz w:val="24"/>
                <w:szCs w:val="24"/>
                <w:lang w:eastAsia="ru-RU"/>
              </w:rPr>
              <w:lastRenderedPageBreak/>
              <w:t>правильно технические действия.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совершенствование</w:t>
            </w:r>
          </w:p>
        </w:tc>
      </w:tr>
      <w:tr w:rsidR="006D4B99" w:rsidRPr="005A3367" w:rsidTr="00BF6CC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Прием мяча снизу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Сочетание приемов передвижений и остановок </w:t>
            </w:r>
            <w:proofErr w:type="spellStart"/>
            <w:r w:rsidRPr="005A3367">
              <w:rPr>
                <w:rFonts w:ascii="Times New Roman" w:eastAsia="Times New Roman" w:hAnsi="Times New Roman" w:cs="Times New Roman"/>
                <w:color w:val="111111"/>
                <w:sz w:val="24"/>
                <w:szCs w:val="24"/>
                <w:lang w:eastAsia="ru-RU"/>
              </w:rPr>
              <w:t>игрока.Прием</w:t>
            </w:r>
            <w:proofErr w:type="spellEnd"/>
            <w:r w:rsidRPr="005A3367">
              <w:rPr>
                <w:rFonts w:ascii="Times New Roman" w:eastAsia="Times New Roman" w:hAnsi="Times New Roman" w:cs="Times New Roman"/>
                <w:color w:val="111111"/>
                <w:sz w:val="24"/>
                <w:szCs w:val="24"/>
                <w:lang w:eastAsia="ru-RU"/>
              </w:rPr>
              <w:t xml:space="preserve"> мяча снизу, сверху в парах, около стены, через </w:t>
            </w:r>
            <w:proofErr w:type="spellStart"/>
            <w:r w:rsidRPr="005A3367">
              <w:rPr>
                <w:rFonts w:ascii="Times New Roman" w:eastAsia="Times New Roman" w:hAnsi="Times New Roman" w:cs="Times New Roman"/>
                <w:color w:val="111111"/>
                <w:sz w:val="24"/>
                <w:szCs w:val="24"/>
                <w:lang w:eastAsia="ru-RU"/>
              </w:rPr>
              <w:t>сетку.Развитие</w:t>
            </w:r>
            <w:proofErr w:type="spellEnd"/>
            <w:r w:rsidRPr="005A3367">
              <w:rPr>
                <w:rFonts w:ascii="Times New Roman" w:eastAsia="Times New Roman" w:hAnsi="Times New Roman" w:cs="Times New Roman"/>
                <w:color w:val="111111"/>
                <w:sz w:val="24"/>
                <w:szCs w:val="24"/>
                <w:lang w:eastAsia="ru-RU"/>
              </w:rPr>
              <w:t xml:space="preserve"> координационных способностей. Правила игры в волейбол.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волейбольные мячи, свисток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наклон туловища вперед сгибание рук в упоре подтягивание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знать как выполнять сочетание приемов мяча снизу, сверху.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уметь выполнять сочетание приемов мяча снизу, сверху.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показать правильность выполнения сочетания приемов мяча снизу, сверху.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комбинированный</w:t>
            </w:r>
          </w:p>
        </w:tc>
      </w:tr>
      <w:tr w:rsidR="006D4B99" w:rsidRPr="005A3367" w:rsidTr="00BF6CC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Нападающий удар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Нападающий удар через </w:t>
            </w:r>
            <w:proofErr w:type="spellStart"/>
            <w:r w:rsidRPr="005A3367">
              <w:rPr>
                <w:rFonts w:ascii="Times New Roman" w:eastAsia="Times New Roman" w:hAnsi="Times New Roman" w:cs="Times New Roman"/>
                <w:color w:val="111111"/>
                <w:sz w:val="24"/>
                <w:szCs w:val="24"/>
                <w:lang w:eastAsia="ru-RU"/>
              </w:rPr>
              <w:t>сетку.Нападающий</w:t>
            </w:r>
            <w:proofErr w:type="spellEnd"/>
            <w:r w:rsidRPr="005A3367">
              <w:rPr>
                <w:rFonts w:ascii="Times New Roman" w:eastAsia="Times New Roman" w:hAnsi="Times New Roman" w:cs="Times New Roman"/>
                <w:color w:val="111111"/>
                <w:sz w:val="24"/>
                <w:szCs w:val="24"/>
                <w:lang w:eastAsia="ru-RU"/>
              </w:rPr>
              <w:t xml:space="preserve"> удар в парах. Прием мяча снизу. Развитие координационных способностей.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волейбольные мячи, свисток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сгибание рук в упоре подтягивание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знать как выполнять нападающий удар, технические действия.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уметь выполнять нападающий удар, технические действия.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показать выполнение нападающего удара, технические действия.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совершенствование</w:t>
            </w:r>
          </w:p>
        </w:tc>
      </w:tr>
      <w:tr w:rsidR="00BF6CC4" w:rsidRPr="005A3367" w:rsidTr="00BF6CC4">
        <w:tc>
          <w:tcPr>
            <w:tcW w:w="0" w:type="auto"/>
            <w:gridSpan w:val="11"/>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i/>
                <w:iCs/>
                <w:color w:val="111111"/>
                <w:sz w:val="24"/>
                <w:szCs w:val="24"/>
                <w:lang w:eastAsia="ru-RU"/>
              </w:rPr>
              <w:t>Раздел 4: гимнастика - 16 ч</w:t>
            </w:r>
          </w:p>
        </w:tc>
        <w:tc>
          <w:tcPr>
            <w:tcW w:w="0" w:type="auto"/>
            <w:shd w:val="clear" w:color="auto" w:fill="FFFFFF"/>
            <w:vAlign w:val="center"/>
            <w:hideMark/>
          </w:tcPr>
          <w:p w:rsidR="00BF6CC4" w:rsidRPr="005A3367" w:rsidRDefault="00BF6CC4" w:rsidP="00BF6CC4">
            <w:pPr>
              <w:spacing w:after="0" w:line="240" w:lineRule="auto"/>
              <w:rPr>
                <w:rFonts w:ascii="Times New Roman" w:eastAsia="Times New Roman" w:hAnsi="Times New Roman" w:cs="Times New Roman"/>
                <w:sz w:val="24"/>
                <w:szCs w:val="24"/>
                <w:lang w:eastAsia="ru-RU"/>
              </w:rPr>
            </w:pPr>
          </w:p>
        </w:tc>
      </w:tr>
      <w:tr w:rsidR="006D4B99" w:rsidRPr="005A3367" w:rsidTr="00BF6CC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основа знаний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Правила поведения на уроках </w:t>
            </w:r>
            <w:r w:rsidRPr="005A3367">
              <w:rPr>
                <w:rFonts w:ascii="Times New Roman" w:eastAsia="Times New Roman" w:hAnsi="Times New Roman" w:cs="Times New Roman"/>
                <w:color w:val="111111"/>
                <w:sz w:val="24"/>
                <w:szCs w:val="24"/>
                <w:lang w:eastAsia="ru-RU"/>
              </w:rPr>
              <w:lastRenderedPageBreak/>
              <w:t>гимнастики. Оказание первой помощи при травмах.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учебник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наклон туловища вперед</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знать как оказывать помощь при </w:t>
            </w:r>
            <w:r w:rsidRPr="005A3367">
              <w:rPr>
                <w:rFonts w:ascii="Times New Roman" w:eastAsia="Times New Roman" w:hAnsi="Times New Roman" w:cs="Times New Roman"/>
                <w:color w:val="111111"/>
                <w:sz w:val="24"/>
                <w:szCs w:val="24"/>
                <w:lang w:eastAsia="ru-RU"/>
              </w:rPr>
              <w:lastRenderedPageBreak/>
              <w:t>травмах и правило поведения на уроке гимнастики.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 xml:space="preserve">уметь оказывать помощь при </w:t>
            </w:r>
            <w:r w:rsidRPr="005A3367">
              <w:rPr>
                <w:rFonts w:ascii="Times New Roman" w:eastAsia="Times New Roman" w:hAnsi="Times New Roman" w:cs="Times New Roman"/>
                <w:color w:val="111111"/>
                <w:sz w:val="24"/>
                <w:szCs w:val="24"/>
                <w:lang w:eastAsia="ru-RU"/>
              </w:rPr>
              <w:lastRenderedPageBreak/>
              <w:t>травмах и правило поведения на уроке гимнастики.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 xml:space="preserve">показать правильность оказания </w:t>
            </w:r>
            <w:r w:rsidRPr="005A3367">
              <w:rPr>
                <w:rFonts w:ascii="Times New Roman" w:eastAsia="Times New Roman" w:hAnsi="Times New Roman" w:cs="Times New Roman"/>
                <w:color w:val="111111"/>
                <w:sz w:val="24"/>
                <w:szCs w:val="24"/>
                <w:lang w:eastAsia="ru-RU"/>
              </w:rPr>
              <w:lastRenderedPageBreak/>
              <w:t>помощи при травмах и правила поведения на уроке гимнастики.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вводный</w:t>
            </w:r>
          </w:p>
        </w:tc>
      </w:tr>
      <w:tr w:rsidR="006D4B99" w:rsidRPr="005A3367" w:rsidTr="00BF6CC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строевые </w:t>
            </w:r>
            <w:proofErr w:type="spellStart"/>
            <w:r w:rsidRPr="005A3367">
              <w:rPr>
                <w:rFonts w:ascii="Times New Roman" w:eastAsia="Times New Roman" w:hAnsi="Times New Roman" w:cs="Times New Roman"/>
                <w:color w:val="111111"/>
                <w:sz w:val="24"/>
                <w:szCs w:val="24"/>
                <w:lang w:eastAsia="ru-RU"/>
              </w:rPr>
              <w:t>упражения</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Повороты кругом в движении. ОРУ в движении, с предметами. Развитие силовых качеств.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скакалки, обручи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сгибание рук в упоре подтягивание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знать как выполнять комбинации из разученных элементов, строевые упражнения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уметь выполнять комбинации из разученных элементов, строевые упражнения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показать выполнение комбинаций из разученных элементов, строевых упражнений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совершенствование</w:t>
            </w:r>
          </w:p>
        </w:tc>
      </w:tr>
      <w:tr w:rsidR="006D4B99" w:rsidRPr="005A3367" w:rsidTr="00BF6CC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Акробатика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Длинный кувырок, кувырок вперед, стойка на руках с помощью (ю). Кувырок вперед, назад, "мост" из положения стоя, стойка на лопатках (д). ОРУ с предметами. Эстафеты. Развитие силовых способностей.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маты, скакалки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наклон туловища вперед сгибание рук в упоре подтягивание наклон туловища вперед сгибание рук в упоре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знать как выполнять кувырок вперед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уметь выполнять кувырок вперед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показать выполнение кувырка вперед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совершенствование ЗУН</w:t>
            </w:r>
          </w:p>
        </w:tc>
      </w:tr>
      <w:tr w:rsidR="006D4B99" w:rsidRPr="005A3367" w:rsidTr="00BF6CC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лазание по канату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Лазание по канату, гимнастической стенке, лестнице. </w:t>
            </w:r>
            <w:r w:rsidRPr="005A3367">
              <w:rPr>
                <w:rFonts w:ascii="Times New Roman" w:eastAsia="Times New Roman" w:hAnsi="Times New Roman" w:cs="Times New Roman"/>
                <w:color w:val="111111"/>
                <w:sz w:val="24"/>
                <w:szCs w:val="24"/>
                <w:lang w:eastAsia="ru-RU"/>
              </w:rPr>
              <w:lastRenderedPageBreak/>
              <w:t>Лазание по канату без помощи ног(ю). Подтягивание в висе. ОРУ с предметами. Развитие силовых качеств.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канат, маты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подтягивание наклон туловища </w:t>
            </w:r>
            <w:r w:rsidRPr="005A3367">
              <w:rPr>
                <w:rFonts w:ascii="Times New Roman" w:eastAsia="Times New Roman" w:hAnsi="Times New Roman" w:cs="Times New Roman"/>
                <w:color w:val="111111"/>
                <w:sz w:val="24"/>
                <w:szCs w:val="24"/>
                <w:lang w:eastAsia="ru-RU"/>
              </w:rPr>
              <w:lastRenderedPageBreak/>
              <w:t>вперед сгибание рук в упоре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знать как выполнять лазание по канату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уметь выполнять лазание по канату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показать выполнение лазания по канату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совершенствование</w:t>
            </w:r>
          </w:p>
        </w:tc>
      </w:tr>
      <w:tr w:rsidR="006D4B99" w:rsidRPr="005A3367" w:rsidTr="00BF6CC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 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опорный прыжок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опорный прыжок ноги врозь (ю), прыжок боком (д). ОРУ с предметами. Эстафеты. Развитие </w:t>
            </w:r>
            <w:proofErr w:type="spellStart"/>
            <w:r w:rsidRPr="005A3367">
              <w:rPr>
                <w:rFonts w:ascii="Times New Roman" w:eastAsia="Times New Roman" w:hAnsi="Times New Roman" w:cs="Times New Roman"/>
                <w:color w:val="111111"/>
                <w:sz w:val="24"/>
                <w:szCs w:val="24"/>
                <w:lang w:eastAsia="ru-RU"/>
              </w:rPr>
              <w:t>скоростно</w:t>
            </w:r>
            <w:proofErr w:type="spellEnd"/>
            <w:r w:rsidRPr="005A3367">
              <w:rPr>
                <w:rFonts w:ascii="Times New Roman" w:eastAsia="Times New Roman" w:hAnsi="Times New Roman" w:cs="Times New Roman"/>
                <w:color w:val="111111"/>
                <w:sz w:val="24"/>
                <w:szCs w:val="24"/>
                <w:lang w:eastAsia="ru-RU"/>
              </w:rPr>
              <w:t xml:space="preserve"> - силовых способностей.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гимнастический "конь", маты, мостик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подтягивание наклон туловища вперед сгибание рук в упоре подтягивание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знать как выполнять опорный прыжок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уметь выполнять опорный прыжок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показать выполнение опорного прыжка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совершенствование</w:t>
            </w:r>
          </w:p>
        </w:tc>
      </w:tr>
      <w:tr w:rsidR="006D4B99" w:rsidRPr="005A3367" w:rsidTr="00BF6CC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урок- зачет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Опорный прыжок на оценку. Подтягивание в висе. ОРУ с предметами. Развитие силовых способностей. Лазание по канату на скорость.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гимнастический "конь", маты, мостик, скакалки, </w:t>
            </w:r>
            <w:proofErr w:type="spellStart"/>
            <w:r w:rsidRPr="005A3367">
              <w:rPr>
                <w:rFonts w:ascii="Times New Roman" w:eastAsia="Times New Roman" w:hAnsi="Times New Roman" w:cs="Times New Roman"/>
                <w:color w:val="111111"/>
                <w:sz w:val="24"/>
                <w:szCs w:val="24"/>
                <w:lang w:eastAsia="ru-RU"/>
              </w:rPr>
              <w:t>перекладина,канат</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наклон туловища вперед</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proofErr w:type="spellStart"/>
            <w:r w:rsidRPr="005A3367">
              <w:rPr>
                <w:rFonts w:ascii="Times New Roman" w:eastAsia="Times New Roman" w:hAnsi="Times New Roman" w:cs="Times New Roman"/>
                <w:color w:val="111111"/>
                <w:sz w:val="24"/>
                <w:szCs w:val="24"/>
                <w:lang w:eastAsia="ru-RU"/>
              </w:rPr>
              <w:t>знть</w:t>
            </w:r>
            <w:proofErr w:type="spellEnd"/>
            <w:r w:rsidRPr="005A3367">
              <w:rPr>
                <w:rFonts w:ascii="Times New Roman" w:eastAsia="Times New Roman" w:hAnsi="Times New Roman" w:cs="Times New Roman"/>
                <w:color w:val="111111"/>
                <w:sz w:val="24"/>
                <w:szCs w:val="24"/>
                <w:lang w:eastAsia="ru-RU"/>
              </w:rPr>
              <w:t xml:space="preserve"> как выполнять опорный прыжок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уметь выполнять опорный прыжок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показать выполнение опорного прыжка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контрольный</w:t>
            </w:r>
          </w:p>
        </w:tc>
      </w:tr>
      <w:tr w:rsidR="00BF6CC4" w:rsidRPr="005A3367" w:rsidTr="00BF6CC4">
        <w:tc>
          <w:tcPr>
            <w:tcW w:w="0" w:type="auto"/>
            <w:gridSpan w:val="11"/>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i/>
                <w:iCs/>
                <w:color w:val="111111"/>
                <w:sz w:val="24"/>
                <w:szCs w:val="24"/>
                <w:lang w:eastAsia="ru-RU"/>
              </w:rPr>
              <w:t>Раздел 5: спортивные игры (волейбол) - 9 ч</w:t>
            </w:r>
          </w:p>
        </w:tc>
        <w:tc>
          <w:tcPr>
            <w:tcW w:w="0" w:type="auto"/>
            <w:shd w:val="clear" w:color="auto" w:fill="FFFFFF"/>
            <w:vAlign w:val="center"/>
            <w:hideMark/>
          </w:tcPr>
          <w:p w:rsidR="00BF6CC4" w:rsidRPr="005A3367" w:rsidRDefault="00BF6CC4" w:rsidP="00BF6CC4">
            <w:pPr>
              <w:spacing w:after="0" w:line="240" w:lineRule="auto"/>
              <w:rPr>
                <w:rFonts w:ascii="Times New Roman" w:eastAsia="Times New Roman" w:hAnsi="Times New Roman" w:cs="Times New Roman"/>
                <w:sz w:val="24"/>
                <w:szCs w:val="24"/>
                <w:lang w:eastAsia="ru-RU"/>
              </w:rPr>
            </w:pPr>
          </w:p>
        </w:tc>
      </w:tr>
      <w:tr w:rsidR="006D4B99" w:rsidRPr="005A3367" w:rsidTr="00BF6CC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Нападающий удар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Прямой нападающий удар через сетку. Прием мяча </w:t>
            </w:r>
            <w:r w:rsidRPr="005A3367">
              <w:rPr>
                <w:rFonts w:ascii="Times New Roman" w:eastAsia="Times New Roman" w:hAnsi="Times New Roman" w:cs="Times New Roman"/>
                <w:color w:val="111111"/>
                <w:sz w:val="24"/>
                <w:szCs w:val="24"/>
                <w:lang w:eastAsia="ru-RU"/>
              </w:rPr>
              <w:lastRenderedPageBreak/>
              <w:t>снизу, сверху в парах, тройках.</w:t>
            </w:r>
            <w:r w:rsidRPr="005A3367">
              <w:rPr>
                <w:rFonts w:ascii="Times New Roman" w:eastAsia="Times New Roman" w:hAnsi="Times New Roman" w:cs="Times New Roman"/>
                <w:color w:val="111111"/>
                <w:sz w:val="24"/>
                <w:szCs w:val="24"/>
                <w:lang w:eastAsia="ru-RU"/>
              </w:rPr>
              <w:br/>
              <w:t xml:space="preserve">Верхняя прямая </w:t>
            </w:r>
            <w:proofErr w:type="spellStart"/>
            <w:r w:rsidRPr="005A3367">
              <w:rPr>
                <w:rFonts w:ascii="Times New Roman" w:eastAsia="Times New Roman" w:hAnsi="Times New Roman" w:cs="Times New Roman"/>
                <w:color w:val="111111"/>
                <w:sz w:val="24"/>
                <w:szCs w:val="24"/>
                <w:lang w:eastAsia="ru-RU"/>
              </w:rPr>
              <w:t>подача.Развитие</w:t>
            </w:r>
            <w:proofErr w:type="spellEnd"/>
            <w:r w:rsidRPr="005A3367">
              <w:rPr>
                <w:rFonts w:ascii="Times New Roman" w:eastAsia="Times New Roman" w:hAnsi="Times New Roman" w:cs="Times New Roman"/>
                <w:color w:val="111111"/>
                <w:sz w:val="24"/>
                <w:szCs w:val="24"/>
                <w:lang w:eastAsia="ru-RU"/>
              </w:rPr>
              <w:t xml:space="preserve"> координационных способностей. Игра в волейбол по упрощенным правилам.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волейбольные мячи, свисток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сгибание рук в упоре подтягив</w:t>
            </w:r>
            <w:r w:rsidRPr="005A3367">
              <w:rPr>
                <w:rFonts w:ascii="Times New Roman" w:eastAsia="Times New Roman" w:hAnsi="Times New Roman" w:cs="Times New Roman"/>
                <w:color w:val="111111"/>
                <w:sz w:val="24"/>
                <w:szCs w:val="24"/>
                <w:lang w:eastAsia="ru-RU"/>
              </w:rPr>
              <w:lastRenderedPageBreak/>
              <w:t>ание наклон туловища вперед сгибание рук в упоре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знать как выполнять нападающий удар, </w:t>
            </w:r>
            <w:r w:rsidRPr="005A3367">
              <w:rPr>
                <w:rFonts w:ascii="Times New Roman" w:eastAsia="Times New Roman" w:hAnsi="Times New Roman" w:cs="Times New Roman"/>
                <w:color w:val="111111"/>
                <w:sz w:val="24"/>
                <w:szCs w:val="24"/>
                <w:lang w:eastAsia="ru-RU"/>
              </w:rPr>
              <w:lastRenderedPageBreak/>
              <w:t>правила игры в волейбол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 xml:space="preserve">уметь выполнять нападающий удар, правила </w:t>
            </w:r>
            <w:r w:rsidRPr="005A3367">
              <w:rPr>
                <w:rFonts w:ascii="Times New Roman" w:eastAsia="Times New Roman" w:hAnsi="Times New Roman" w:cs="Times New Roman"/>
                <w:color w:val="111111"/>
                <w:sz w:val="24"/>
                <w:szCs w:val="24"/>
                <w:lang w:eastAsia="ru-RU"/>
              </w:rPr>
              <w:lastRenderedPageBreak/>
              <w:t>игры в волейбол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 xml:space="preserve">показать выполнение нападающего удара, </w:t>
            </w:r>
            <w:r w:rsidRPr="005A3367">
              <w:rPr>
                <w:rFonts w:ascii="Times New Roman" w:eastAsia="Times New Roman" w:hAnsi="Times New Roman" w:cs="Times New Roman"/>
                <w:color w:val="111111"/>
                <w:sz w:val="24"/>
                <w:szCs w:val="24"/>
                <w:lang w:eastAsia="ru-RU"/>
              </w:rPr>
              <w:lastRenderedPageBreak/>
              <w:t>правила игры в волейбол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обучение</w:t>
            </w:r>
          </w:p>
        </w:tc>
      </w:tr>
      <w:tr w:rsidR="006D4B99" w:rsidRPr="005A3367" w:rsidTr="00BF6CC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Передача мяча сверху двумя руками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Передача мяча сверху в парах, тройках, через сетку, в стену. Верхняя прямая подача. Развитие координационных способностей. Прием и передача мяча. Правила игры в волейбол.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волейбольные мячи, свисток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подтягивание наклон туловища вперед сгибание рук в упоре подтягивание наклон туловища вперед</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знать как выполнять верхнюю прямую подачу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уметь выполнять верхнюю прямую подачу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показать выполнение верхней прямой подачи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совершенствование</w:t>
            </w:r>
          </w:p>
        </w:tc>
      </w:tr>
      <w:tr w:rsidR="00BF6CC4" w:rsidRPr="005A3367" w:rsidTr="00BF6CC4">
        <w:tc>
          <w:tcPr>
            <w:tcW w:w="0" w:type="auto"/>
            <w:gridSpan w:val="11"/>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i/>
                <w:iCs/>
                <w:color w:val="111111"/>
                <w:sz w:val="24"/>
                <w:szCs w:val="24"/>
                <w:lang w:eastAsia="ru-RU"/>
              </w:rPr>
              <w:t>Раздел 6: лыжная подготовка - 16 ч</w:t>
            </w:r>
          </w:p>
        </w:tc>
        <w:tc>
          <w:tcPr>
            <w:tcW w:w="0" w:type="auto"/>
            <w:shd w:val="clear" w:color="auto" w:fill="FFFFFF"/>
            <w:vAlign w:val="center"/>
            <w:hideMark/>
          </w:tcPr>
          <w:p w:rsidR="00BF6CC4" w:rsidRPr="005A3367" w:rsidRDefault="00BF6CC4" w:rsidP="00BF6CC4">
            <w:pPr>
              <w:spacing w:after="0" w:line="240" w:lineRule="auto"/>
              <w:rPr>
                <w:rFonts w:ascii="Times New Roman" w:eastAsia="Times New Roman" w:hAnsi="Times New Roman" w:cs="Times New Roman"/>
                <w:sz w:val="24"/>
                <w:szCs w:val="24"/>
                <w:lang w:eastAsia="ru-RU"/>
              </w:rPr>
            </w:pPr>
          </w:p>
        </w:tc>
      </w:tr>
      <w:tr w:rsidR="006D4B99" w:rsidRPr="005A3367" w:rsidTr="00BF6CC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основы знаний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Правила поведения на уроках лыжной подготовки. Правила соревнований. Тактика лыжных гонок.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учебник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сгибание рук в упоре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знать как вести себя на уроке по лыжной подготовке, правила соревнований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уметь применять правила подбора одежды для занятий по лыжной подготовке, правила </w:t>
            </w:r>
            <w:r w:rsidRPr="005A3367">
              <w:rPr>
                <w:rFonts w:ascii="Times New Roman" w:eastAsia="Times New Roman" w:hAnsi="Times New Roman" w:cs="Times New Roman"/>
                <w:color w:val="111111"/>
                <w:sz w:val="24"/>
                <w:szCs w:val="24"/>
                <w:lang w:eastAsia="ru-RU"/>
              </w:rPr>
              <w:lastRenderedPageBreak/>
              <w:t>соревнований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 xml:space="preserve">показать как </w:t>
            </w:r>
            <w:proofErr w:type="spellStart"/>
            <w:r w:rsidRPr="005A3367">
              <w:rPr>
                <w:rFonts w:ascii="Times New Roman" w:eastAsia="Times New Roman" w:hAnsi="Times New Roman" w:cs="Times New Roman"/>
                <w:color w:val="111111"/>
                <w:sz w:val="24"/>
                <w:szCs w:val="24"/>
                <w:lang w:eastAsia="ru-RU"/>
              </w:rPr>
              <w:t>првильно</w:t>
            </w:r>
            <w:proofErr w:type="spellEnd"/>
            <w:r w:rsidRPr="005A3367">
              <w:rPr>
                <w:rFonts w:ascii="Times New Roman" w:eastAsia="Times New Roman" w:hAnsi="Times New Roman" w:cs="Times New Roman"/>
                <w:color w:val="111111"/>
                <w:sz w:val="24"/>
                <w:szCs w:val="24"/>
                <w:lang w:eastAsia="ru-RU"/>
              </w:rPr>
              <w:t xml:space="preserve"> подобрать одежду и спортивный инвентарь для занятий по лыжной подготовке, </w:t>
            </w:r>
            <w:r w:rsidRPr="005A3367">
              <w:rPr>
                <w:rFonts w:ascii="Times New Roman" w:eastAsia="Times New Roman" w:hAnsi="Times New Roman" w:cs="Times New Roman"/>
                <w:color w:val="111111"/>
                <w:sz w:val="24"/>
                <w:szCs w:val="24"/>
                <w:lang w:eastAsia="ru-RU"/>
              </w:rPr>
              <w:lastRenderedPageBreak/>
              <w:t>правила соревнований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вводный</w:t>
            </w:r>
          </w:p>
        </w:tc>
      </w:tr>
      <w:tr w:rsidR="006D4B99" w:rsidRPr="005A3367" w:rsidTr="00BF6CC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Попеременно </w:t>
            </w:r>
            <w:proofErr w:type="spellStart"/>
            <w:r w:rsidRPr="005A3367">
              <w:rPr>
                <w:rFonts w:ascii="Times New Roman" w:eastAsia="Times New Roman" w:hAnsi="Times New Roman" w:cs="Times New Roman"/>
                <w:color w:val="111111"/>
                <w:sz w:val="24"/>
                <w:szCs w:val="24"/>
                <w:lang w:eastAsia="ru-RU"/>
              </w:rPr>
              <w:t>двухшажный</w:t>
            </w:r>
            <w:proofErr w:type="spellEnd"/>
            <w:r w:rsidRPr="005A3367">
              <w:rPr>
                <w:rFonts w:ascii="Times New Roman" w:eastAsia="Times New Roman" w:hAnsi="Times New Roman" w:cs="Times New Roman"/>
                <w:color w:val="111111"/>
                <w:sz w:val="24"/>
                <w:szCs w:val="24"/>
                <w:lang w:eastAsia="ru-RU"/>
              </w:rPr>
              <w:t xml:space="preserve"> ход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Отталкивание руками в попеременно </w:t>
            </w:r>
            <w:proofErr w:type="spellStart"/>
            <w:r w:rsidRPr="005A3367">
              <w:rPr>
                <w:rFonts w:ascii="Times New Roman" w:eastAsia="Times New Roman" w:hAnsi="Times New Roman" w:cs="Times New Roman"/>
                <w:color w:val="111111"/>
                <w:sz w:val="24"/>
                <w:szCs w:val="24"/>
                <w:lang w:eastAsia="ru-RU"/>
              </w:rPr>
              <w:t>двухшажном</w:t>
            </w:r>
            <w:proofErr w:type="spellEnd"/>
            <w:r w:rsidRPr="005A3367">
              <w:rPr>
                <w:rFonts w:ascii="Times New Roman" w:eastAsia="Times New Roman" w:hAnsi="Times New Roman" w:cs="Times New Roman"/>
                <w:color w:val="111111"/>
                <w:sz w:val="24"/>
                <w:szCs w:val="24"/>
                <w:lang w:eastAsia="ru-RU"/>
              </w:rPr>
              <w:t xml:space="preserve"> ходу. Согласование движений рук и ног в подъеме "елочкой". Равномерное передвижение на лыжах до 3км.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лыжи, лыжные палки, ботинки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подтягивание наклон туловища вперед сгибание рук в упоре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знать как правильно отталкиваться рукой в попеременно двушажном ходе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уметь правильно отталкиваться рукой в попеременно двушажном ходе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показать отталкивание рукой в попеременно двушажном ходе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комбинированный</w:t>
            </w:r>
          </w:p>
        </w:tc>
      </w:tr>
      <w:tr w:rsidR="006D4B99" w:rsidRPr="005A3367" w:rsidTr="00BF6CC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одновременно </w:t>
            </w:r>
            <w:proofErr w:type="spellStart"/>
            <w:r w:rsidRPr="005A3367">
              <w:rPr>
                <w:rFonts w:ascii="Times New Roman" w:eastAsia="Times New Roman" w:hAnsi="Times New Roman" w:cs="Times New Roman"/>
                <w:color w:val="111111"/>
                <w:sz w:val="24"/>
                <w:szCs w:val="24"/>
                <w:lang w:eastAsia="ru-RU"/>
              </w:rPr>
              <w:t>двухшажный</w:t>
            </w:r>
            <w:proofErr w:type="spellEnd"/>
            <w:r w:rsidRPr="005A3367">
              <w:rPr>
                <w:rFonts w:ascii="Times New Roman" w:eastAsia="Times New Roman" w:hAnsi="Times New Roman" w:cs="Times New Roman"/>
                <w:color w:val="111111"/>
                <w:sz w:val="24"/>
                <w:szCs w:val="24"/>
                <w:lang w:eastAsia="ru-RU"/>
              </w:rPr>
              <w:t xml:space="preserve"> ход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Согласование движений рук и ног в одновременно </w:t>
            </w:r>
            <w:proofErr w:type="spellStart"/>
            <w:r w:rsidRPr="005A3367">
              <w:rPr>
                <w:rFonts w:ascii="Times New Roman" w:eastAsia="Times New Roman" w:hAnsi="Times New Roman" w:cs="Times New Roman"/>
                <w:color w:val="111111"/>
                <w:sz w:val="24"/>
                <w:szCs w:val="24"/>
                <w:lang w:eastAsia="ru-RU"/>
              </w:rPr>
              <w:t>двухшажном</w:t>
            </w:r>
            <w:proofErr w:type="spellEnd"/>
            <w:r w:rsidRPr="005A3367">
              <w:rPr>
                <w:rFonts w:ascii="Times New Roman" w:eastAsia="Times New Roman" w:hAnsi="Times New Roman" w:cs="Times New Roman"/>
                <w:color w:val="111111"/>
                <w:sz w:val="24"/>
                <w:szCs w:val="24"/>
                <w:lang w:eastAsia="ru-RU"/>
              </w:rPr>
              <w:t xml:space="preserve"> ходе. Движение маховой ноги и наклон туловища при окончании отталкивания руками в одновременно </w:t>
            </w:r>
            <w:proofErr w:type="spellStart"/>
            <w:r w:rsidRPr="005A3367">
              <w:rPr>
                <w:rFonts w:ascii="Times New Roman" w:eastAsia="Times New Roman" w:hAnsi="Times New Roman" w:cs="Times New Roman"/>
                <w:color w:val="111111"/>
                <w:sz w:val="24"/>
                <w:szCs w:val="24"/>
                <w:lang w:eastAsia="ru-RU"/>
              </w:rPr>
              <w:t>двухшажном</w:t>
            </w:r>
            <w:proofErr w:type="spellEnd"/>
            <w:r w:rsidRPr="005A3367">
              <w:rPr>
                <w:rFonts w:ascii="Times New Roman" w:eastAsia="Times New Roman" w:hAnsi="Times New Roman" w:cs="Times New Roman"/>
                <w:color w:val="111111"/>
                <w:sz w:val="24"/>
                <w:szCs w:val="24"/>
                <w:lang w:eastAsia="ru-RU"/>
              </w:rPr>
              <w:t xml:space="preserve"> ходу. Разгибание рук при окончании отталкивания в одновременном </w:t>
            </w:r>
            <w:proofErr w:type="spellStart"/>
            <w:r w:rsidRPr="005A3367">
              <w:rPr>
                <w:rFonts w:ascii="Times New Roman" w:eastAsia="Times New Roman" w:hAnsi="Times New Roman" w:cs="Times New Roman"/>
                <w:color w:val="111111"/>
                <w:sz w:val="24"/>
                <w:szCs w:val="24"/>
                <w:lang w:eastAsia="ru-RU"/>
              </w:rPr>
              <w:lastRenderedPageBreak/>
              <w:t>бесшажном</w:t>
            </w:r>
            <w:proofErr w:type="spellEnd"/>
            <w:r w:rsidRPr="005A3367">
              <w:rPr>
                <w:rFonts w:ascii="Times New Roman" w:eastAsia="Times New Roman" w:hAnsi="Times New Roman" w:cs="Times New Roman"/>
                <w:color w:val="111111"/>
                <w:sz w:val="24"/>
                <w:szCs w:val="24"/>
                <w:lang w:eastAsia="ru-RU"/>
              </w:rPr>
              <w:t xml:space="preserve"> ходе. Прохождение дистанции от 3-4км.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лыжи, лыжные палки, ботинки.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подтягивание наклон туловища вперед сгибание рук в упоре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знать как выполнять технику ходов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уметь передвигаться ходами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показать технику ходов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совершенствование</w:t>
            </w:r>
          </w:p>
        </w:tc>
      </w:tr>
      <w:tr w:rsidR="006D4B99" w:rsidRPr="005A3367" w:rsidTr="00BF6CC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одновременно одношажный ход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Согласованное движение рук и ног в одновременно одношажном ходе. Разгибание рук при отталкивании в одновременно </w:t>
            </w:r>
            <w:proofErr w:type="spellStart"/>
            <w:r w:rsidRPr="005A3367">
              <w:rPr>
                <w:rFonts w:ascii="Times New Roman" w:eastAsia="Times New Roman" w:hAnsi="Times New Roman" w:cs="Times New Roman"/>
                <w:color w:val="111111"/>
                <w:sz w:val="24"/>
                <w:szCs w:val="24"/>
                <w:lang w:eastAsia="ru-RU"/>
              </w:rPr>
              <w:t>бесшажном</w:t>
            </w:r>
            <w:proofErr w:type="spellEnd"/>
            <w:r w:rsidRPr="005A3367">
              <w:rPr>
                <w:rFonts w:ascii="Times New Roman" w:eastAsia="Times New Roman" w:hAnsi="Times New Roman" w:cs="Times New Roman"/>
                <w:color w:val="111111"/>
                <w:sz w:val="24"/>
                <w:szCs w:val="24"/>
                <w:lang w:eastAsia="ru-RU"/>
              </w:rPr>
              <w:t xml:space="preserve"> ходе. подъем в гору "елочкой".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лыжи, лыжные палки, ботинки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подтягивание сгибание рук в упоре наклон туловища вперед.</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знать как выполнять технику передвижения в одновременных ходах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уметь выполнять технику передвижения в одновременных ходах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показать выполнение техники передвижения в одновременных ходах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совершенствование</w:t>
            </w:r>
          </w:p>
        </w:tc>
      </w:tr>
      <w:tr w:rsidR="006D4B99" w:rsidRPr="005A3367" w:rsidTr="00BF6CC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попеременно </w:t>
            </w:r>
            <w:proofErr w:type="spellStart"/>
            <w:r w:rsidRPr="005A3367">
              <w:rPr>
                <w:rFonts w:ascii="Times New Roman" w:eastAsia="Times New Roman" w:hAnsi="Times New Roman" w:cs="Times New Roman"/>
                <w:color w:val="111111"/>
                <w:sz w:val="24"/>
                <w:szCs w:val="24"/>
                <w:lang w:eastAsia="ru-RU"/>
              </w:rPr>
              <w:t>четырехшажный</w:t>
            </w:r>
            <w:proofErr w:type="spellEnd"/>
            <w:r w:rsidRPr="005A3367">
              <w:rPr>
                <w:rFonts w:ascii="Times New Roman" w:eastAsia="Times New Roman" w:hAnsi="Times New Roman" w:cs="Times New Roman"/>
                <w:color w:val="111111"/>
                <w:sz w:val="24"/>
                <w:szCs w:val="24"/>
                <w:lang w:eastAsia="ru-RU"/>
              </w:rPr>
              <w:t xml:space="preserve"> ход.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Техника попеременно </w:t>
            </w:r>
            <w:proofErr w:type="spellStart"/>
            <w:r w:rsidRPr="005A3367">
              <w:rPr>
                <w:rFonts w:ascii="Times New Roman" w:eastAsia="Times New Roman" w:hAnsi="Times New Roman" w:cs="Times New Roman"/>
                <w:color w:val="111111"/>
                <w:sz w:val="24"/>
                <w:szCs w:val="24"/>
                <w:lang w:eastAsia="ru-RU"/>
              </w:rPr>
              <w:t>четырехшажного</w:t>
            </w:r>
            <w:proofErr w:type="spellEnd"/>
            <w:r w:rsidRPr="005A3367">
              <w:rPr>
                <w:rFonts w:ascii="Times New Roman" w:eastAsia="Times New Roman" w:hAnsi="Times New Roman" w:cs="Times New Roman"/>
                <w:color w:val="111111"/>
                <w:sz w:val="24"/>
                <w:szCs w:val="24"/>
                <w:lang w:eastAsia="ru-RU"/>
              </w:rPr>
              <w:t xml:space="preserve"> хода. Постановка палки на снег и приложение усилий при отталкивании руками в попеременно </w:t>
            </w:r>
            <w:proofErr w:type="spellStart"/>
            <w:r w:rsidRPr="005A3367">
              <w:rPr>
                <w:rFonts w:ascii="Times New Roman" w:eastAsia="Times New Roman" w:hAnsi="Times New Roman" w:cs="Times New Roman"/>
                <w:color w:val="111111"/>
                <w:sz w:val="24"/>
                <w:szCs w:val="24"/>
                <w:lang w:eastAsia="ru-RU"/>
              </w:rPr>
              <w:t>четырехшажном</w:t>
            </w:r>
            <w:proofErr w:type="spellEnd"/>
            <w:r w:rsidRPr="005A3367">
              <w:rPr>
                <w:rFonts w:ascii="Times New Roman" w:eastAsia="Times New Roman" w:hAnsi="Times New Roman" w:cs="Times New Roman"/>
                <w:color w:val="111111"/>
                <w:sz w:val="24"/>
                <w:szCs w:val="24"/>
                <w:lang w:eastAsia="ru-RU"/>
              </w:rPr>
              <w:t xml:space="preserve"> ходе. Техника попеременных ходов на оценку. Прохождение дистанции до 4км.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лыжи, лыжные палки, ботинки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подтягивание наклон туловища вперед сгибание рук в упоре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знать технику попеременных ходов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уметь передвигаться попеременными ходами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показать технику пере попеременных ходов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совершенствование ЗУН</w:t>
            </w:r>
          </w:p>
        </w:tc>
      </w:tr>
      <w:tr w:rsidR="006D4B99" w:rsidRPr="005A3367" w:rsidTr="00BF6CC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 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торможение "плугом"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Равномерное передвижение на лыжах до 3км. Разведение и сведение задних концов лыж во время спуска со склона и выполнение торможения "плугом". Техника одновременно одношажных ходов на оценку.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лыжи, лыжные палки, ботинки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подтягивание наклон туловища вперед</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знать как выполнять технику спуска с горы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уметь выполнять технику спуска с горы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показать технику спуска с горы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комбинированный</w:t>
            </w:r>
          </w:p>
        </w:tc>
      </w:tr>
      <w:tr w:rsidR="006D4B99" w:rsidRPr="005A3367" w:rsidTr="00BF6CC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прохождение контрольной дистанции 3,5 км.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прохождение дистанции 3,5 км.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лыжи, лыжные палки, ботинки.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сгибание рук в упоре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знать как выполнять технику способов движения на лыжах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уметь выполнять технику способов движения на лыжах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показать технику способов движения на лыжах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контрольный</w:t>
            </w:r>
          </w:p>
        </w:tc>
      </w:tr>
      <w:tr w:rsidR="00BF6CC4" w:rsidRPr="005A3367" w:rsidTr="00BF6CC4">
        <w:tc>
          <w:tcPr>
            <w:tcW w:w="0" w:type="auto"/>
            <w:gridSpan w:val="11"/>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i/>
                <w:iCs/>
                <w:color w:val="111111"/>
                <w:sz w:val="24"/>
                <w:szCs w:val="24"/>
                <w:lang w:eastAsia="ru-RU"/>
              </w:rPr>
              <w:t>Раздел 7: спортивные игры (волейбол)3 - 14 ч</w:t>
            </w:r>
          </w:p>
        </w:tc>
        <w:tc>
          <w:tcPr>
            <w:tcW w:w="0" w:type="auto"/>
            <w:shd w:val="clear" w:color="auto" w:fill="FFFFFF"/>
            <w:vAlign w:val="center"/>
            <w:hideMark/>
          </w:tcPr>
          <w:p w:rsidR="00BF6CC4" w:rsidRPr="005A3367" w:rsidRDefault="00BF6CC4" w:rsidP="00BF6CC4">
            <w:pPr>
              <w:spacing w:after="0" w:line="240" w:lineRule="auto"/>
              <w:rPr>
                <w:rFonts w:ascii="Times New Roman" w:eastAsia="Times New Roman" w:hAnsi="Times New Roman" w:cs="Times New Roman"/>
                <w:sz w:val="24"/>
                <w:szCs w:val="24"/>
                <w:lang w:eastAsia="ru-RU"/>
              </w:rPr>
            </w:pPr>
          </w:p>
        </w:tc>
      </w:tr>
      <w:tr w:rsidR="006D4B99" w:rsidRPr="005A3367" w:rsidTr="00BF6CC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прием и передача мяча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Имитация передачи мяча двумя руками на месте и после перемещения. Освоение расположения кистей и пальцев на мяче; передача мяча над собой. </w:t>
            </w:r>
            <w:r w:rsidRPr="005A3367">
              <w:rPr>
                <w:rFonts w:ascii="Times New Roman" w:eastAsia="Times New Roman" w:hAnsi="Times New Roman" w:cs="Times New Roman"/>
                <w:color w:val="111111"/>
                <w:sz w:val="24"/>
                <w:szCs w:val="24"/>
                <w:lang w:eastAsia="ru-RU"/>
              </w:rPr>
              <w:lastRenderedPageBreak/>
              <w:t>Передача мяча сверху двумя руками на месте и после перемещения вперед в парах. Передача мяча в стену, в движении, перемещаясь вправо, влево приставным шагом. Передача мяча в парах через сетку; прием и передача мяча снизу двумя руками.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волейбольные мячи, свисток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подтягивание наклон туловища вперед сгибание рук в упоре подтягивание </w:t>
            </w:r>
            <w:r w:rsidRPr="005A3367">
              <w:rPr>
                <w:rFonts w:ascii="Times New Roman" w:eastAsia="Times New Roman" w:hAnsi="Times New Roman" w:cs="Times New Roman"/>
                <w:color w:val="111111"/>
                <w:sz w:val="24"/>
                <w:szCs w:val="24"/>
                <w:lang w:eastAsia="ru-RU"/>
              </w:rPr>
              <w:lastRenderedPageBreak/>
              <w:t>наклон туловища впер</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знать как выполнять передачу мяча, играть в волейбол по упрощенным правилам, технические действия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уметь выполнять передачу мяча, играть в волейбол по упрощенным правилам, технические действия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показать </w:t>
            </w:r>
            <w:proofErr w:type="spellStart"/>
            <w:r w:rsidRPr="005A3367">
              <w:rPr>
                <w:rFonts w:ascii="Times New Roman" w:eastAsia="Times New Roman" w:hAnsi="Times New Roman" w:cs="Times New Roman"/>
                <w:color w:val="111111"/>
                <w:sz w:val="24"/>
                <w:szCs w:val="24"/>
                <w:lang w:eastAsia="ru-RU"/>
              </w:rPr>
              <w:t>выполние</w:t>
            </w:r>
            <w:proofErr w:type="spellEnd"/>
            <w:r w:rsidRPr="005A3367">
              <w:rPr>
                <w:rFonts w:ascii="Times New Roman" w:eastAsia="Times New Roman" w:hAnsi="Times New Roman" w:cs="Times New Roman"/>
                <w:color w:val="111111"/>
                <w:sz w:val="24"/>
                <w:szCs w:val="24"/>
                <w:lang w:eastAsia="ru-RU"/>
              </w:rPr>
              <w:t xml:space="preserve"> передачи мяча, играть в волейбол по упрощенным правилам, технические действия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комбинированный</w:t>
            </w:r>
          </w:p>
        </w:tc>
      </w:tr>
      <w:tr w:rsidR="006D4B99" w:rsidRPr="005A3367" w:rsidTr="00BF6CC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нижняя прямая подача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ОРУ. Специально беговые упражнения. Нижняя прямая подача. Подача мяча в стену, в парах, через сетку. Подвижная игра "Подай и попади".Прием и передача мяча снизу.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волейбольные мячи, свисток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сгибание рук в упоре подтягивание наклон туловища вперед сгибание рук в упоре подтягивание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знать как выполнять нижнюю прямую подачу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уметь выполнять нижнюю прямую подачу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показать технику выполнения нижней прямой подачи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совершенствование</w:t>
            </w:r>
          </w:p>
        </w:tc>
      </w:tr>
      <w:tr w:rsidR="006D4B99" w:rsidRPr="005A3367" w:rsidTr="00BF6CC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Прием мяча сверху </w:t>
            </w:r>
            <w:r w:rsidRPr="005A3367">
              <w:rPr>
                <w:rFonts w:ascii="Times New Roman" w:eastAsia="Times New Roman" w:hAnsi="Times New Roman" w:cs="Times New Roman"/>
                <w:color w:val="111111"/>
                <w:sz w:val="24"/>
                <w:szCs w:val="24"/>
                <w:lang w:eastAsia="ru-RU"/>
              </w:rPr>
              <w:lastRenderedPageBreak/>
              <w:t>(снизу) с падением - перекатом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Совершенствование техники </w:t>
            </w:r>
            <w:r w:rsidRPr="005A3367">
              <w:rPr>
                <w:rFonts w:ascii="Times New Roman" w:eastAsia="Times New Roman" w:hAnsi="Times New Roman" w:cs="Times New Roman"/>
                <w:color w:val="111111"/>
                <w:sz w:val="24"/>
                <w:szCs w:val="24"/>
                <w:lang w:eastAsia="ru-RU"/>
              </w:rPr>
              <w:lastRenderedPageBreak/>
              <w:t>набрасывания мяча над собой, техника приема и передачи мяча сверху.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волейбольные мячи, свисток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наклон туловища </w:t>
            </w:r>
            <w:r w:rsidRPr="005A3367">
              <w:rPr>
                <w:rFonts w:ascii="Times New Roman" w:eastAsia="Times New Roman" w:hAnsi="Times New Roman" w:cs="Times New Roman"/>
                <w:color w:val="111111"/>
                <w:sz w:val="24"/>
                <w:szCs w:val="24"/>
                <w:lang w:eastAsia="ru-RU"/>
              </w:rPr>
              <w:lastRenderedPageBreak/>
              <w:t>вперед сгибание рук в упоре подтягивание наклон туловища вперед</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знать как выполнять </w:t>
            </w:r>
            <w:r w:rsidRPr="005A3367">
              <w:rPr>
                <w:rFonts w:ascii="Times New Roman" w:eastAsia="Times New Roman" w:hAnsi="Times New Roman" w:cs="Times New Roman"/>
                <w:color w:val="111111"/>
                <w:sz w:val="24"/>
                <w:szCs w:val="24"/>
                <w:lang w:eastAsia="ru-RU"/>
              </w:rPr>
              <w:lastRenderedPageBreak/>
              <w:t>технические действия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 xml:space="preserve">уметь выполнять </w:t>
            </w:r>
            <w:r w:rsidRPr="005A3367">
              <w:rPr>
                <w:rFonts w:ascii="Times New Roman" w:eastAsia="Times New Roman" w:hAnsi="Times New Roman" w:cs="Times New Roman"/>
                <w:color w:val="111111"/>
                <w:sz w:val="24"/>
                <w:szCs w:val="24"/>
                <w:lang w:eastAsia="ru-RU"/>
              </w:rPr>
              <w:lastRenderedPageBreak/>
              <w:t>технические действия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 xml:space="preserve">показать выполнение </w:t>
            </w:r>
            <w:r w:rsidRPr="005A3367">
              <w:rPr>
                <w:rFonts w:ascii="Times New Roman" w:eastAsia="Times New Roman" w:hAnsi="Times New Roman" w:cs="Times New Roman"/>
                <w:color w:val="111111"/>
                <w:sz w:val="24"/>
                <w:szCs w:val="24"/>
                <w:lang w:eastAsia="ru-RU"/>
              </w:rPr>
              <w:lastRenderedPageBreak/>
              <w:t>технических действий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комбинированный</w:t>
            </w:r>
          </w:p>
        </w:tc>
      </w:tr>
      <w:tr w:rsidR="00BF6CC4" w:rsidRPr="005A3367" w:rsidTr="00BF6CC4">
        <w:tc>
          <w:tcPr>
            <w:tcW w:w="0" w:type="auto"/>
            <w:gridSpan w:val="11"/>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i/>
                <w:iCs/>
                <w:color w:val="111111"/>
                <w:sz w:val="24"/>
                <w:szCs w:val="24"/>
                <w:lang w:eastAsia="ru-RU"/>
              </w:rPr>
              <w:lastRenderedPageBreak/>
              <w:t>Раздел 8: спортивные игры (волейбол)4 - 5 ч</w:t>
            </w:r>
          </w:p>
        </w:tc>
        <w:tc>
          <w:tcPr>
            <w:tcW w:w="0" w:type="auto"/>
            <w:shd w:val="clear" w:color="auto" w:fill="FFFFFF"/>
            <w:vAlign w:val="center"/>
            <w:hideMark/>
          </w:tcPr>
          <w:p w:rsidR="00BF6CC4" w:rsidRPr="005A3367" w:rsidRDefault="00BF6CC4" w:rsidP="00BF6CC4">
            <w:pPr>
              <w:spacing w:after="0" w:line="240" w:lineRule="auto"/>
              <w:rPr>
                <w:rFonts w:ascii="Times New Roman" w:eastAsia="Times New Roman" w:hAnsi="Times New Roman" w:cs="Times New Roman"/>
                <w:sz w:val="24"/>
                <w:szCs w:val="24"/>
                <w:lang w:eastAsia="ru-RU"/>
              </w:rPr>
            </w:pPr>
          </w:p>
        </w:tc>
      </w:tr>
      <w:tr w:rsidR="006D4B99" w:rsidRPr="005A3367" w:rsidTr="00BF6CC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тактика игры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ОРУ на развитие мышц </w:t>
            </w:r>
            <w:proofErr w:type="spellStart"/>
            <w:r w:rsidRPr="005A3367">
              <w:rPr>
                <w:rFonts w:ascii="Times New Roman" w:eastAsia="Times New Roman" w:hAnsi="Times New Roman" w:cs="Times New Roman"/>
                <w:color w:val="111111"/>
                <w:sz w:val="24"/>
                <w:szCs w:val="24"/>
                <w:lang w:eastAsia="ru-RU"/>
              </w:rPr>
              <w:t>туловища.Прием</w:t>
            </w:r>
            <w:proofErr w:type="spellEnd"/>
            <w:r w:rsidRPr="005A3367">
              <w:rPr>
                <w:rFonts w:ascii="Times New Roman" w:eastAsia="Times New Roman" w:hAnsi="Times New Roman" w:cs="Times New Roman"/>
                <w:color w:val="111111"/>
                <w:sz w:val="24"/>
                <w:szCs w:val="24"/>
                <w:lang w:eastAsia="ru-RU"/>
              </w:rPr>
              <w:t xml:space="preserve"> и передача </w:t>
            </w:r>
            <w:proofErr w:type="spellStart"/>
            <w:r w:rsidRPr="005A3367">
              <w:rPr>
                <w:rFonts w:ascii="Times New Roman" w:eastAsia="Times New Roman" w:hAnsi="Times New Roman" w:cs="Times New Roman"/>
                <w:color w:val="111111"/>
                <w:sz w:val="24"/>
                <w:szCs w:val="24"/>
                <w:lang w:eastAsia="ru-RU"/>
              </w:rPr>
              <w:t>мяча.Тактика</w:t>
            </w:r>
            <w:proofErr w:type="spellEnd"/>
            <w:r w:rsidRPr="005A3367">
              <w:rPr>
                <w:rFonts w:ascii="Times New Roman" w:eastAsia="Times New Roman" w:hAnsi="Times New Roman" w:cs="Times New Roman"/>
                <w:color w:val="111111"/>
                <w:sz w:val="24"/>
                <w:szCs w:val="24"/>
                <w:lang w:eastAsia="ru-RU"/>
              </w:rPr>
              <w:t xml:space="preserve"> свободного </w:t>
            </w:r>
            <w:proofErr w:type="spellStart"/>
            <w:r w:rsidRPr="005A3367">
              <w:rPr>
                <w:rFonts w:ascii="Times New Roman" w:eastAsia="Times New Roman" w:hAnsi="Times New Roman" w:cs="Times New Roman"/>
                <w:color w:val="111111"/>
                <w:sz w:val="24"/>
                <w:szCs w:val="24"/>
                <w:lang w:eastAsia="ru-RU"/>
              </w:rPr>
              <w:t>падения.Позиционные</w:t>
            </w:r>
            <w:proofErr w:type="spellEnd"/>
            <w:r w:rsidRPr="005A3367">
              <w:rPr>
                <w:rFonts w:ascii="Times New Roman" w:eastAsia="Times New Roman" w:hAnsi="Times New Roman" w:cs="Times New Roman"/>
                <w:color w:val="111111"/>
                <w:sz w:val="24"/>
                <w:szCs w:val="24"/>
                <w:lang w:eastAsia="ru-RU"/>
              </w:rPr>
              <w:t xml:space="preserve"> нападение без изменения позиций игроков. Броски набивного мяча в парах. Прыжки с доставанием подвешенных предметов. Учебная игра.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волейбольные мячи, свисток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сгибание рук в упоре подтягивание наклон туловища вперед</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знать как выполнять тактические действия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уметь </w:t>
            </w:r>
            <w:proofErr w:type="spellStart"/>
            <w:r w:rsidRPr="005A3367">
              <w:rPr>
                <w:rFonts w:ascii="Times New Roman" w:eastAsia="Times New Roman" w:hAnsi="Times New Roman" w:cs="Times New Roman"/>
                <w:color w:val="111111"/>
                <w:sz w:val="24"/>
                <w:szCs w:val="24"/>
                <w:lang w:eastAsia="ru-RU"/>
              </w:rPr>
              <w:t>выполненять</w:t>
            </w:r>
            <w:proofErr w:type="spellEnd"/>
            <w:r w:rsidRPr="005A3367">
              <w:rPr>
                <w:rFonts w:ascii="Times New Roman" w:eastAsia="Times New Roman" w:hAnsi="Times New Roman" w:cs="Times New Roman"/>
                <w:color w:val="111111"/>
                <w:sz w:val="24"/>
                <w:szCs w:val="24"/>
                <w:lang w:eastAsia="ru-RU"/>
              </w:rPr>
              <w:t xml:space="preserve"> тактические действия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показать выполнение тактических действий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комбинированный</w:t>
            </w:r>
          </w:p>
        </w:tc>
      </w:tr>
      <w:tr w:rsidR="006D4B99" w:rsidRPr="005A3367" w:rsidTr="00BF6CC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одиночное блокирование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Прием и передача мяча сверху, снизу. Тактика защитных действий. </w:t>
            </w:r>
            <w:r w:rsidRPr="005A3367">
              <w:rPr>
                <w:rFonts w:ascii="Times New Roman" w:eastAsia="Times New Roman" w:hAnsi="Times New Roman" w:cs="Times New Roman"/>
                <w:color w:val="111111"/>
                <w:sz w:val="24"/>
                <w:szCs w:val="24"/>
                <w:lang w:eastAsia="ru-RU"/>
              </w:rPr>
              <w:lastRenderedPageBreak/>
              <w:t>Игровые задания с ограниченным числом игроков (2:2; 3:2; 3:3) и на укороченных площадках. Техника блокирования около сетки, в парах.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волейбольные мячи, свисток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сгибание рук в упоре подтягивание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знать как выполнять одиночное блокирование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уметь выполнять одиночное блокирование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показать выполнение одиночного блокирования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совершенствование</w:t>
            </w:r>
          </w:p>
        </w:tc>
      </w:tr>
      <w:tr w:rsidR="00BF6CC4" w:rsidRPr="005A3367" w:rsidTr="00BF6CC4">
        <w:tc>
          <w:tcPr>
            <w:tcW w:w="0" w:type="auto"/>
            <w:gridSpan w:val="11"/>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i/>
                <w:iCs/>
                <w:color w:val="111111"/>
                <w:sz w:val="24"/>
                <w:szCs w:val="24"/>
                <w:lang w:eastAsia="ru-RU"/>
              </w:rPr>
              <w:lastRenderedPageBreak/>
              <w:t>Раздел 9: кроссовая подготовка2 - 5 ч</w:t>
            </w:r>
          </w:p>
        </w:tc>
        <w:tc>
          <w:tcPr>
            <w:tcW w:w="0" w:type="auto"/>
            <w:shd w:val="clear" w:color="auto" w:fill="FFFFFF"/>
            <w:vAlign w:val="center"/>
            <w:hideMark/>
          </w:tcPr>
          <w:p w:rsidR="00BF6CC4" w:rsidRPr="005A3367" w:rsidRDefault="00BF6CC4" w:rsidP="00BF6CC4">
            <w:pPr>
              <w:spacing w:after="0" w:line="240" w:lineRule="auto"/>
              <w:rPr>
                <w:rFonts w:ascii="Times New Roman" w:eastAsia="Times New Roman" w:hAnsi="Times New Roman" w:cs="Times New Roman"/>
                <w:sz w:val="24"/>
                <w:szCs w:val="24"/>
                <w:lang w:eastAsia="ru-RU"/>
              </w:rPr>
            </w:pPr>
          </w:p>
        </w:tc>
      </w:tr>
      <w:tr w:rsidR="006D4B99" w:rsidRPr="005A3367" w:rsidTr="00BF6CC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бег по пересеченной местности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Бег 15 мин. Развитие выносливости. ОРУ. Понятие о темпе упражнения. Специально беговые </w:t>
            </w:r>
            <w:proofErr w:type="spellStart"/>
            <w:r w:rsidRPr="005A3367">
              <w:rPr>
                <w:rFonts w:ascii="Times New Roman" w:eastAsia="Times New Roman" w:hAnsi="Times New Roman" w:cs="Times New Roman"/>
                <w:color w:val="111111"/>
                <w:sz w:val="24"/>
                <w:szCs w:val="24"/>
                <w:lang w:eastAsia="ru-RU"/>
              </w:rPr>
              <w:t>упражнения.Спортивные</w:t>
            </w:r>
            <w:proofErr w:type="spellEnd"/>
            <w:r w:rsidRPr="005A3367">
              <w:rPr>
                <w:rFonts w:ascii="Times New Roman" w:eastAsia="Times New Roman" w:hAnsi="Times New Roman" w:cs="Times New Roman"/>
                <w:color w:val="111111"/>
                <w:sz w:val="24"/>
                <w:szCs w:val="24"/>
                <w:lang w:eastAsia="ru-RU"/>
              </w:rPr>
              <w:t xml:space="preserve"> игры.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секундомер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наклон туловища вперед сгибание рук в упоре подтягивание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знать как выполнять длительный бег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уметь выполнять длительный бег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показать выполнение длительного бега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совершенствование</w:t>
            </w:r>
          </w:p>
        </w:tc>
      </w:tr>
      <w:tr w:rsidR="006D4B99" w:rsidRPr="005A3367" w:rsidTr="00BF6CC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Преодоление препятствий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Бег 20 мин. Преодоление вертикальных и горизонтальных препятствий. ОРУ. Специально беговые упражнения. Развитие выносливости. Правила </w:t>
            </w:r>
            <w:r w:rsidRPr="005A3367">
              <w:rPr>
                <w:rFonts w:ascii="Times New Roman" w:eastAsia="Times New Roman" w:hAnsi="Times New Roman" w:cs="Times New Roman"/>
                <w:color w:val="111111"/>
                <w:sz w:val="24"/>
                <w:szCs w:val="24"/>
                <w:lang w:eastAsia="ru-RU"/>
              </w:rPr>
              <w:lastRenderedPageBreak/>
              <w:t>соревнований.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секундомер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наклон туловища вперед сгибание рук в упоре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знать как выполнять бег в равномерном темпе до 20 минут, преодоление препятствий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уметь выполнять бег в равномерном темпе до 20 минут, преодоление препятствий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показать технику бега в равномерном темпе до 20 минут, преодоление препятствий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комбинированный</w:t>
            </w:r>
          </w:p>
        </w:tc>
      </w:tr>
      <w:tr w:rsidR="00BF6CC4" w:rsidRPr="005A3367" w:rsidTr="00BF6CC4">
        <w:tc>
          <w:tcPr>
            <w:tcW w:w="0" w:type="auto"/>
            <w:gridSpan w:val="11"/>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i/>
                <w:iCs/>
                <w:color w:val="111111"/>
                <w:sz w:val="24"/>
                <w:szCs w:val="24"/>
                <w:lang w:eastAsia="ru-RU"/>
              </w:rPr>
              <w:lastRenderedPageBreak/>
              <w:t>Раздел 10: легкая атлетика2 - 13 ч</w:t>
            </w:r>
          </w:p>
        </w:tc>
        <w:tc>
          <w:tcPr>
            <w:tcW w:w="0" w:type="auto"/>
            <w:shd w:val="clear" w:color="auto" w:fill="FFFFFF"/>
            <w:vAlign w:val="center"/>
            <w:hideMark/>
          </w:tcPr>
          <w:p w:rsidR="00BF6CC4" w:rsidRPr="005A3367" w:rsidRDefault="00BF6CC4" w:rsidP="00BF6CC4">
            <w:pPr>
              <w:spacing w:after="0" w:line="240" w:lineRule="auto"/>
              <w:rPr>
                <w:rFonts w:ascii="Times New Roman" w:eastAsia="Times New Roman" w:hAnsi="Times New Roman" w:cs="Times New Roman"/>
                <w:sz w:val="24"/>
                <w:szCs w:val="24"/>
                <w:lang w:eastAsia="ru-RU"/>
              </w:rPr>
            </w:pPr>
          </w:p>
        </w:tc>
      </w:tr>
      <w:tr w:rsidR="006D4B99" w:rsidRPr="005A3367" w:rsidTr="00BF6CC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Эстафетный бег2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Высокий старт 20-40м. Бег по дистанции 50-60м. Передача эстафетной </w:t>
            </w:r>
            <w:proofErr w:type="spellStart"/>
            <w:r w:rsidRPr="005A3367">
              <w:rPr>
                <w:rFonts w:ascii="Times New Roman" w:eastAsia="Times New Roman" w:hAnsi="Times New Roman" w:cs="Times New Roman"/>
                <w:color w:val="111111"/>
                <w:sz w:val="24"/>
                <w:szCs w:val="24"/>
                <w:lang w:eastAsia="ru-RU"/>
              </w:rPr>
              <w:t>палочки.Специально</w:t>
            </w:r>
            <w:proofErr w:type="spellEnd"/>
            <w:r w:rsidRPr="005A3367">
              <w:rPr>
                <w:rFonts w:ascii="Times New Roman" w:eastAsia="Times New Roman" w:hAnsi="Times New Roman" w:cs="Times New Roman"/>
                <w:color w:val="111111"/>
                <w:sz w:val="24"/>
                <w:szCs w:val="24"/>
                <w:lang w:eastAsia="ru-RU"/>
              </w:rPr>
              <w:t xml:space="preserve"> беговые упражнения. </w:t>
            </w:r>
            <w:proofErr w:type="spellStart"/>
            <w:r w:rsidRPr="005A3367">
              <w:rPr>
                <w:rFonts w:ascii="Times New Roman" w:eastAsia="Times New Roman" w:hAnsi="Times New Roman" w:cs="Times New Roman"/>
                <w:color w:val="111111"/>
                <w:sz w:val="24"/>
                <w:szCs w:val="24"/>
                <w:lang w:eastAsia="ru-RU"/>
              </w:rPr>
              <w:t>ОРУ.Челночный</w:t>
            </w:r>
            <w:proofErr w:type="spellEnd"/>
            <w:r w:rsidRPr="005A3367">
              <w:rPr>
                <w:rFonts w:ascii="Times New Roman" w:eastAsia="Times New Roman" w:hAnsi="Times New Roman" w:cs="Times New Roman"/>
                <w:color w:val="111111"/>
                <w:sz w:val="24"/>
                <w:szCs w:val="24"/>
                <w:lang w:eastAsia="ru-RU"/>
              </w:rPr>
              <w:t xml:space="preserve"> бег 3х10 м. Развитие скоростных качеств.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секундомер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подтягивание наклон туловища вперед</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знать как пробегать с максимальной скоростью 60 м с высокого старта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уметь пробегать с максимальной скоростью 60 м с высокого старта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показать технику бега с максимальной скоростью 60 м с высокого старта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совершенствование ЗУН</w:t>
            </w:r>
          </w:p>
        </w:tc>
      </w:tr>
      <w:tr w:rsidR="006D4B99" w:rsidRPr="005A3367" w:rsidTr="00BF6CC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Прыжок в длину "согнув ноги"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ОРУ. Специально беговые упражнения. Прыжки в длину с 9-10 беговых шагов способом "согнув ноги".Прыжок в длину с полного разбега. Развитие скоростных способностей.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измерительная лента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сгибание рук в упоре подтягивание наклон туловища вперед сгибание рук в упоре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знать как выполнять прыжок в длину с разбега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уметь выполнять прыжок в длину с разбега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показать выполнения прыжка в длину с разбега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совершенствование ЗУН</w:t>
            </w:r>
          </w:p>
        </w:tc>
      </w:tr>
      <w:tr w:rsidR="006D4B99" w:rsidRPr="005A3367" w:rsidTr="00BF6CC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метание гранаты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ОРУ. Специально беговые упражнения. Метание гранаты с 3-5 шагов </w:t>
            </w:r>
            <w:r w:rsidRPr="005A3367">
              <w:rPr>
                <w:rFonts w:ascii="Times New Roman" w:eastAsia="Times New Roman" w:hAnsi="Times New Roman" w:cs="Times New Roman"/>
                <w:color w:val="111111"/>
                <w:sz w:val="24"/>
                <w:szCs w:val="24"/>
                <w:lang w:eastAsia="ru-RU"/>
              </w:rPr>
              <w:lastRenderedPageBreak/>
              <w:t xml:space="preserve">разбега. Метание гранаты с разбега на </w:t>
            </w:r>
            <w:proofErr w:type="spellStart"/>
            <w:r w:rsidRPr="005A3367">
              <w:rPr>
                <w:rFonts w:ascii="Times New Roman" w:eastAsia="Times New Roman" w:hAnsi="Times New Roman" w:cs="Times New Roman"/>
                <w:color w:val="111111"/>
                <w:sz w:val="24"/>
                <w:szCs w:val="24"/>
                <w:lang w:eastAsia="ru-RU"/>
              </w:rPr>
              <w:t>результат.Развитие</w:t>
            </w:r>
            <w:proofErr w:type="spellEnd"/>
            <w:r w:rsidRPr="005A3367">
              <w:rPr>
                <w:rFonts w:ascii="Times New Roman" w:eastAsia="Times New Roman" w:hAnsi="Times New Roman" w:cs="Times New Roman"/>
                <w:color w:val="111111"/>
                <w:sz w:val="24"/>
                <w:szCs w:val="24"/>
                <w:lang w:eastAsia="ru-RU"/>
              </w:rPr>
              <w:t xml:space="preserve"> скоростно- силовых качеств. Правила соревнований.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 xml:space="preserve">гранаты, </w:t>
            </w:r>
            <w:proofErr w:type="spellStart"/>
            <w:r w:rsidRPr="005A3367">
              <w:rPr>
                <w:rFonts w:ascii="Times New Roman" w:eastAsia="Times New Roman" w:hAnsi="Times New Roman" w:cs="Times New Roman"/>
                <w:color w:val="111111"/>
                <w:sz w:val="24"/>
                <w:szCs w:val="24"/>
                <w:lang w:eastAsia="ru-RU"/>
              </w:rPr>
              <w:t>измеритильная</w:t>
            </w:r>
            <w:proofErr w:type="spellEnd"/>
            <w:r w:rsidRPr="005A3367">
              <w:rPr>
                <w:rFonts w:ascii="Times New Roman" w:eastAsia="Times New Roman" w:hAnsi="Times New Roman" w:cs="Times New Roman"/>
                <w:color w:val="111111"/>
                <w:sz w:val="24"/>
                <w:szCs w:val="24"/>
                <w:lang w:eastAsia="ru-RU"/>
              </w:rPr>
              <w:t xml:space="preserve"> лента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подтягивание наклон туловища вперед </w:t>
            </w:r>
            <w:r w:rsidRPr="005A3367">
              <w:rPr>
                <w:rFonts w:ascii="Times New Roman" w:eastAsia="Times New Roman" w:hAnsi="Times New Roman" w:cs="Times New Roman"/>
                <w:color w:val="111111"/>
                <w:sz w:val="24"/>
                <w:szCs w:val="24"/>
                <w:lang w:eastAsia="ru-RU"/>
              </w:rPr>
              <w:lastRenderedPageBreak/>
              <w:t>сгибание рук в упоре подтягивание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знать как метать гранату на дальность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уметь метать гранату на дальность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показать технику метания гранаты на дальность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совершенствование</w:t>
            </w:r>
          </w:p>
        </w:tc>
      </w:tr>
      <w:tr w:rsidR="006D4B99" w:rsidRPr="005A3367" w:rsidTr="00BF6CC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lastRenderedPageBreak/>
              <w:t>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метание мяча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xml:space="preserve">ОРУ. Специально беговые упражнения. Метание мяча с 3 шагов. Метание мяча с 3-5 беговых </w:t>
            </w:r>
            <w:proofErr w:type="spellStart"/>
            <w:r w:rsidRPr="005A3367">
              <w:rPr>
                <w:rFonts w:ascii="Times New Roman" w:eastAsia="Times New Roman" w:hAnsi="Times New Roman" w:cs="Times New Roman"/>
                <w:color w:val="111111"/>
                <w:sz w:val="24"/>
                <w:szCs w:val="24"/>
                <w:lang w:eastAsia="ru-RU"/>
              </w:rPr>
              <w:t>шагов.Правила</w:t>
            </w:r>
            <w:proofErr w:type="spellEnd"/>
            <w:r w:rsidRPr="005A3367">
              <w:rPr>
                <w:rFonts w:ascii="Times New Roman" w:eastAsia="Times New Roman" w:hAnsi="Times New Roman" w:cs="Times New Roman"/>
                <w:color w:val="111111"/>
                <w:sz w:val="24"/>
                <w:szCs w:val="24"/>
                <w:lang w:eastAsia="ru-RU"/>
              </w:rPr>
              <w:t xml:space="preserve"> соревнований. Развитие </w:t>
            </w:r>
            <w:proofErr w:type="spellStart"/>
            <w:r w:rsidRPr="005A3367">
              <w:rPr>
                <w:rFonts w:ascii="Times New Roman" w:eastAsia="Times New Roman" w:hAnsi="Times New Roman" w:cs="Times New Roman"/>
                <w:color w:val="111111"/>
                <w:sz w:val="24"/>
                <w:szCs w:val="24"/>
                <w:lang w:eastAsia="ru-RU"/>
              </w:rPr>
              <w:t>скоростно</w:t>
            </w:r>
            <w:proofErr w:type="spellEnd"/>
            <w:r w:rsidRPr="005A3367">
              <w:rPr>
                <w:rFonts w:ascii="Times New Roman" w:eastAsia="Times New Roman" w:hAnsi="Times New Roman" w:cs="Times New Roman"/>
                <w:color w:val="111111"/>
                <w:sz w:val="24"/>
                <w:szCs w:val="24"/>
                <w:lang w:eastAsia="ru-RU"/>
              </w:rPr>
              <w:t xml:space="preserve"> - силовых качеств.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малые мячи, измерительная лента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сгибание рук в упоре прыжки через скакалку наклон туловища вперед</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знать как выполнять метания мяча с разбега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уметь выполнять метания мяча с разбега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показать правильность выполнения метания мяча с разбега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совершенствование</w:t>
            </w:r>
          </w:p>
        </w:tc>
      </w:tr>
      <w:tr w:rsidR="006D4B99" w:rsidRPr="005A3367" w:rsidTr="00BF6CC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Резерв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BF6CC4" w:rsidRPr="005A3367" w:rsidRDefault="00BF6CC4" w:rsidP="00BF6CC4">
            <w:pPr>
              <w:spacing w:after="0" w:line="240" w:lineRule="auto"/>
              <w:rPr>
                <w:rFonts w:ascii="Times New Roman" w:eastAsia="Times New Roman" w:hAnsi="Times New Roman" w:cs="Times New Roman"/>
                <w:color w:val="111111"/>
                <w:sz w:val="24"/>
                <w:szCs w:val="24"/>
                <w:lang w:eastAsia="ru-RU"/>
              </w:rPr>
            </w:pPr>
            <w:r w:rsidRPr="005A3367">
              <w:rPr>
                <w:rFonts w:ascii="Times New Roman" w:eastAsia="Times New Roman" w:hAnsi="Times New Roman" w:cs="Times New Roman"/>
                <w:color w:val="111111"/>
                <w:sz w:val="24"/>
                <w:szCs w:val="24"/>
                <w:lang w:eastAsia="ru-RU"/>
              </w:rPr>
              <w:t> </w:t>
            </w:r>
          </w:p>
        </w:tc>
      </w:tr>
    </w:tbl>
    <w:p w:rsidR="0020320F" w:rsidRPr="005A3367" w:rsidRDefault="0020320F">
      <w:pPr>
        <w:rPr>
          <w:rFonts w:ascii="Times New Roman" w:hAnsi="Times New Roman" w:cs="Times New Roman"/>
          <w:sz w:val="24"/>
          <w:szCs w:val="24"/>
        </w:rPr>
      </w:pPr>
    </w:p>
    <w:sectPr w:rsidR="0020320F" w:rsidRPr="005A3367" w:rsidSect="00BF6CC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5890"/>
    <w:multiLevelType w:val="hybridMultilevel"/>
    <w:tmpl w:val="CF408706"/>
    <w:lvl w:ilvl="0" w:tplc="605AF66A">
      <w:numFmt w:val="bullet"/>
      <w:lvlText w:val="•"/>
      <w:lvlJc w:val="left"/>
      <w:pPr>
        <w:ind w:left="540" w:hanging="360"/>
      </w:pPr>
      <w:rPr>
        <w:rFonts w:ascii="Calibri" w:eastAsia="Times New Roman" w:hAnsi="Calibri" w:cs="Calibri"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
    <w:nsid w:val="1909337F"/>
    <w:multiLevelType w:val="hybridMultilevel"/>
    <w:tmpl w:val="A85AF66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
    <w:nsid w:val="4D771243"/>
    <w:multiLevelType w:val="hybridMultilevel"/>
    <w:tmpl w:val="69F8BA7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
    <w:nsid w:val="50592264"/>
    <w:multiLevelType w:val="hybridMultilevel"/>
    <w:tmpl w:val="D7847A38"/>
    <w:lvl w:ilvl="0" w:tplc="605AF66A">
      <w:numFmt w:val="bullet"/>
      <w:lvlText w:val="•"/>
      <w:lvlJc w:val="left"/>
      <w:pPr>
        <w:ind w:left="450" w:hanging="360"/>
      </w:pPr>
      <w:rPr>
        <w:rFonts w:ascii="Calibri" w:eastAsia="Times New Roman" w:hAnsi="Calibri" w:cs="Calibri"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4">
    <w:nsid w:val="7310011E"/>
    <w:multiLevelType w:val="hybridMultilevel"/>
    <w:tmpl w:val="D7B6D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BC5950"/>
    <w:multiLevelType w:val="hybridMultilevel"/>
    <w:tmpl w:val="49AC98A2"/>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BF6CC4"/>
    <w:rsid w:val="000F40EF"/>
    <w:rsid w:val="00121429"/>
    <w:rsid w:val="0020320F"/>
    <w:rsid w:val="00324195"/>
    <w:rsid w:val="003839FF"/>
    <w:rsid w:val="00407774"/>
    <w:rsid w:val="00563D68"/>
    <w:rsid w:val="005A3367"/>
    <w:rsid w:val="00667707"/>
    <w:rsid w:val="006C5B00"/>
    <w:rsid w:val="006D4B99"/>
    <w:rsid w:val="006D6145"/>
    <w:rsid w:val="007A2196"/>
    <w:rsid w:val="008E3B5B"/>
    <w:rsid w:val="00976F53"/>
    <w:rsid w:val="00990CD0"/>
    <w:rsid w:val="009B7A3C"/>
    <w:rsid w:val="00BF6CC4"/>
    <w:rsid w:val="00CA45B2"/>
    <w:rsid w:val="00E71C22"/>
    <w:rsid w:val="00F90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20F"/>
  </w:style>
  <w:style w:type="paragraph" w:styleId="2">
    <w:name w:val="heading 2"/>
    <w:basedOn w:val="a"/>
    <w:link w:val="20"/>
    <w:uiPriority w:val="9"/>
    <w:qFormat/>
    <w:rsid w:val="00BF6C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6CC4"/>
    <w:rPr>
      <w:rFonts w:ascii="Times New Roman" w:eastAsia="Times New Roman" w:hAnsi="Times New Roman" w:cs="Times New Roman"/>
      <w:b/>
      <w:bCs/>
      <w:sz w:val="36"/>
      <w:szCs w:val="36"/>
      <w:lang w:eastAsia="ru-RU"/>
    </w:rPr>
  </w:style>
  <w:style w:type="character" w:customStyle="1" w:styleId="select">
    <w:name w:val="select"/>
    <w:basedOn w:val="a0"/>
    <w:rsid w:val="00BF6CC4"/>
  </w:style>
  <w:style w:type="character" w:customStyle="1" w:styleId="smalltext">
    <w:name w:val="smalltext"/>
    <w:basedOn w:val="a0"/>
    <w:rsid w:val="00BF6CC4"/>
  </w:style>
  <w:style w:type="character" w:customStyle="1" w:styleId="apple-converted-space">
    <w:name w:val="apple-converted-space"/>
    <w:basedOn w:val="a0"/>
    <w:rsid w:val="00BF6CC4"/>
  </w:style>
  <w:style w:type="paragraph" w:styleId="a3">
    <w:name w:val="No Spacing"/>
    <w:uiPriority w:val="1"/>
    <w:qFormat/>
    <w:rsid w:val="00407774"/>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407774"/>
    <w:pPr>
      <w:ind w:left="720"/>
      <w:contextualSpacing/>
    </w:pPr>
    <w:rPr>
      <w:rFonts w:ascii="Calibri" w:eastAsia="Times New Roman" w:hAnsi="Calibri" w:cs="Times New Roman"/>
      <w:lang w:eastAsia="ru-RU"/>
    </w:rPr>
  </w:style>
  <w:style w:type="paragraph" w:customStyle="1" w:styleId="Standard">
    <w:name w:val="Standard"/>
    <w:rsid w:val="0040777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5">
    <w:name w:val="Balloon Text"/>
    <w:basedOn w:val="a"/>
    <w:link w:val="a6"/>
    <w:uiPriority w:val="99"/>
    <w:semiHidden/>
    <w:unhideWhenUsed/>
    <w:rsid w:val="007A21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2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30</Pages>
  <Words>7607</Words>
  <Characters>43361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50867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PC-3</cp:lastModifiedBy>
  <cp:revision>11</cp:revision>
  <cp:lastPrinted>2017-09-22T11:14:00Z</cp:lastPrinted>
  <dcterms:created xsi:type="dcterms:W3CDTF">2017-08-28T06:01:00Z</dcterms:created>
  <dcterms:modified xsi:type="dcterms:W3CDTF">2017-10-20T08:00:00Z</dcterms:modified>
</cp:coreProperties>
</file>